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4E10" w14:textId="77777777" w:rsidR="00A37662" w:rsidRDefault="00A37662"/>
    <w:p w14:paraId="3AA57608" w14:textId="605317E0" w:rsidR="00A37662" w:rsidRDefault="008F71F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6A87F" wp14:editId="0D10F886">
                <wp:simplePos x="0" y="0"/>
                <wp:positionH relativeFrom="column">
                  <wp:posOffset>40640</wp:posOffset>
                </wp:positionH>
                <wp:positionV relativeFrom="paragraph">
                  <wp:posOffset>2729865</wp:posOffset>
                </wp:positionV>
                <wp:extent cx="2501265" cy="465455"/>
                <wp:effectExtent l="0" t="0" r="0" b="0"/>
                <wp:wrapNone/>
                <wp:docPr id="42988273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58BA9" w14:textId="6F13F6C7" w:rsidR="00A37662" w:rsidRPr="00A37662" w:rsidRDefault="00F82F0C">
                            <w:pPr>
                              <w:rPr>
                                <w:rFonts w:cs="Open Sans"/>
                                <w:color w:val="1E3D8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pen Sans"/>
                                <w:color w:val="1E3D86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="00645272">
                              <w:rPr>
                                <w:rFonts w:cs="Open Sans"/>
                                <w:color w:val="1E3D86"/>
                                <w:sz w:val="28"/>
                                <w:szCs w:val="28"/>
                              </w:rPr>
                              <w:t>SETTEMBRE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6A87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.2pt;margin-top:214.95pt;width:196.95pt;height:3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" filled="f" stroked="f" strokeweight=".5pt">
                <v:textbox>
                  <w:txbxContent>
                    <w:p w14:paraId="50158BA9" w14:textId="6F13F6C7" w:rsidR="00A37662" w:rsidRPr="00A37662" w:rsidRDefault="00F82F0C">
                      <w:pPr>
                        <w:rPr>
                          <w:rFonts w:cs="Open Sans"/>
                          <w:color w:val="1E3D86"/>
                          <w:sz w:val="28"/>
                          <w:szCs w:val="28"/>
                        </w:rPr>
                      </w:pPr>
                      <w:r>
                        <w:rPr>
                          <w:rFonts w:cs="Open Sans"/>
                          <w:color w:val="1E3D86"/>
                          <w:sz w:val="28"/>
                          <w:szCs w:val="28"/>
                        </w:rPr>
                        <w:t xml:space="preserve">2 </w:t>
                      </w:r>
                      <w:r w:rsidR="00645272">
                        <w:rPr>
                          <w:rFonts w:cs="Open Sans"/>
                          <w:color w:val="1E3D86"/>
                          <w:sz w:val="28"/>
                          <w:szCs w:val="28"/>
                        </w:rPr>
                        <w:t>SETTEMBRE 2024</w:t>
                      </w:r>
                    </w:p>
                  </w:txbxContent>
                </v:textbox>
              </v:shape>
            </w:pict>
          </mc:Fallback>
        </mc:AlternateContent>
      </w:r>
      <w:r w:rsidR="000131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DD204" wp14:editId="100A4A3F">
                <wp:simplePos x="0" y="0"/>
                <wp:positionH relativeFrom="column">
                  <wp:posOffset>3425825</wp:posOffset>
                </wp:positionH>
                <wp:positionV relativeFrom="paragraph">
                  <wp:posOffset>3427730</wp:posOffset>
                </wp:positionV>
                <wp:extent cx="2482850" cy="3181350"/>
                <wp:effectExtent l="0" t="0" r="0" b="0"/>
                <wp:wrapNone/>
                <wp:docPr id="1582714758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318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DA5C0" w14:textId="057CEBA6" w:rsidR="000131C2" w:rsidRPr="000131C2" w:rsidRDefault="00BC05DC" w:rsidP="000131C2">
                            <w:pPr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Posoški razvojni center</w:t>
                            </w:r>
                            <w:r w:rsidR="000131C2" w:rsidRPr="000131C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 tem javnim razpisom vabi zainteresirane </w:t>
                            </w:r>
                            <w:r w:rsidR="00B5383B">
                              <w:rPr>
                                <w:b/>
                                <w:bCs/>
                                <w:i/>
                                <w:iCs/>
                              </w:rPr>
                              <w:t>deležnike</w:t>
                            </w:r>
                            <w:r w:rsidR="000131C2" w:rsidRPr="000131C2">
                              <w:rPr>
                                <w:b/>
                                <w:bCs/>
                                <w:i/>
                                <w:iCs/>
                              </w:rPr>
                              <w:t>, da izrazijo interes za sodelovanje v čezmejni interesni skupini (CBSG) v okviru projekta DAIRY+ - Skupni pristopi krožnega biogospodarstva za valorizacijo mlečnih stranskih proizvodov</w:t>
                            </w:r>
                          </w:p>
                          <w:p w14:paraId="54A0C0A8" w14:textId="77777777" w:rsidR="0003590D" w:rsidRDefault="0003590D" w:rsidP="000C5F62">
                            <w:pPr>
                              <w:jc w:val="left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5B9165DE" w14:textId="77777777" w:rsidR="00244CA9" w:rsidRDefault="00244CA9" w:rsidP="000C5F62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  <w:p w14:paraId="1415E2AC" w14:textId="3C9F6E35" w:rsidR="0003590D" w:rsidRDefault="0003590D" w:rsidP="000C5F62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03590D">
                              <w:rPr>
                                <w:i/>
                                <w:iCs/>
                              </w:rPr>
                              <w:t>Projekt DAIRY+</w:t>
                            </w:r>
                          </w:p>
                          <w:p w14:paraId="4E0A46E7" w14:textId="77777777" w:rsidR="0003590D" w:rsidRDefault="0003590D" w:rsidP="0003590D">
                            <w:pPr>
                              <w:jc w:val="left"/>
                            </w:pPr>
                            <w:r w:rsidRPr="0003590D">
                              <w:t>ITA-SI0600183</w:t>
                            </w:r>
                          </w:p>
                          <w:p w14:paraId="7B4EDBDD" w14:textId="77777777" w:rsidR="0003590D" w:rsidRDefault="0003590D" w:rsidP="0003590D">
                            <w:pPr>
                              <w:jc w:val="left"/>
                            </w:pPr>
                            <w:r w:rsidRPr="0003590D">
                              <w:t>CUP D98H24000360007</w:t>
                            </w:r>
                          </w:p>
                          <w:p w14:paraId="75FB8AD7" w14:textId="77777777" w:rsidR="0003590D" w:rsidRPr="000C5F62" w:rsidRDefault="0003590D" w:rsidP="000C5F62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DD204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7" type="#_x0000_t202" style="position:absolute;left:0;text-align:left;margin-left:269.75pt;margin-top:269.9pt;width:195.5pt;height:2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" filled="f" stroked="f" strokeweight=".5pt">
                <v:textbox>
                  <w:txbxContent>
                    <w:p w14:paraId="246DA5C0" w14:textId="057CEBA6" w:rsidR="000131C2" w:rsidRPr="000131C2" w:rsidRDefault="00BC05DC" w:rsidP="000131C2">
                      <w:pPr>
                        <w:jc w:val="lef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Posoški razvojni center</w:t>
                      </w:r>
                      <w:r w:rsidR="000131C2" w:rsidRPr="000131C2">
                        <w:rPr>
                          <w:b/>
                          <w:bCs/>
                          <w:i/>
                          <w:iCs/>
                        </w:rPr>
                        <w:t xml:space="preserve"> s tem javnim razpisom vabi zainteresirane </w:t>
                      </w:r>
                      <w:r w:rsidR="00B5383B">
                        <w:rPr>
                          <w:b/>
                          <w:bCs/>
                          <w:i/>
                          <w:iCs/>
                        </w:rPr>
                        <w:t>deležnike</w:t>
                      </w:r>
                      <w:r w:rsidR="000131C2" w:rsidRPr="000131C2">
                        <w:rPr>
                          <w:b/>
                          <w:bCs/>
                          <w:i/>
                          <w:iCs/>
                        </w:rPr>
                        <w:t>, da izrazijo interes za sodelovanje v čezmejni interesni skupini (CBSG) v okviru projekta DAIRY+ - Skupni pristopi krožnega biogospodarstva za valorizacijo mlečnih stranskih proizvodov</w:t>
                      </w:r>
                    </w:p>
                    <w:p w14:paraId="54A0C0A8" w14:textId="77777777" w:rsidR="0003590D" w:rsidRDefault="0003590D" w:rsidP="000C5F62">
                      <w:pPr>
                        <w:jc w:val="left"/>
                        <w:rPr>
                          <w:i/>
                          <w:iCs/>
                          <w:lang w:val="en-US"/>
                        </w:rPr>
                      </w:pPr>
                    </w:p>
                    <w:p w14:paraId="5B9165DE" w14:textId="77777777" w:rsidR="00244CA9" w:rsidRDefault="00244CA9" w:rsidP="000C5F62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  <w:p w14:paraId="1415E2AC" w14:textId="3C9F6E35" w:rsidR="0003590D" w:rsidRDefault="0003590D" w:rsidP="000C5F62">
                      <w:pPr>
                        <w:jc w:val="left"/>
                        <w:rPr>
                          <w:i/>
                          <w:iCs/>
                        </w:rPr>
                      </w:pPr>
                      <w:r w:rsidRPr="0003590D">
                        <w:rPr>
                          <w:i/>
                          <w:iCs/>
                        </w:rPr>
                        <w:t>Projekt DAIRY+</w:t>
                      </w:r>
                    </w:p>
                    <w:p w14:paraId="4E0A46E7" w14:textId="77777777" w:rsidR="0003590D" w:rsidRDefault="0003590D" w:rsidP="0003590D">
                      <w:pPr>
                        <w:jc w:val="left"/>
                      </w:pPr>
                      <w:r w:rsidRPr="0003590D">
                        <w:t>ITA-SI0600183</w:t>
                      </w:r>
                    </w:p>
                    <w:p w14:paraId="7B4EDBDD" w14:textId="77777777" w:rsidR="0003590D" w:rsidRDefault="0003590D" w:rsidP="0003590D">
                      <w:pPr>
                        <w:jc w:val="left"/>
                      </w:pPr>
                      <w:r w:rsidRPr="0003590D">
                        <w:t>CUP D98H24000360007</w:t>
                      </w:r>
                    </w:p>
                    <w:p w14:paraId="75FB8AD7" w14:textId="77777777" w:rsidR="0003590D" w:rsidRPr="000C5F62" w:rsidRDefault="0003590D" w:rsidP="000C5F62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F4EE9" wp14:editId="67A0F908">
                <wp:simplePos x="0" y="0"/>
                <wp:positionH relativeFrom="column">
                  <wp:posOffset>3477260</wp:posOffset>
                </wp:positionH>
                <wp:positionV relativeFrom="paragraph">
                  <wp:posOffset>462280</wp:posOffset>
                </wp:positionV>
                <wp:extent cx="3053715" cy="2733040"/>
                <wp:effectExtent l="0" t="0" r="0" b="0"/>
                <wp:wrapNone/>
                <wp:docPr id="75422073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273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FE712" w14:textId="77777777" w:rsidR="009D3886" w:rsidRDefault="00645272" w:rsidP="0093154A">
                            <w:pPr>
                              <w:pStyle w:val="Naslov"/>
                              <w:rPr>
                                <w:sz w:val="52"/>
                                <w:szCs w:val="52"/>
                              </w:rPr>
                            </w:pPr>
                            <w:r w:rsidRPr="009D3886">
                              <w:rPr>
                                <w:sz w:val="52"/>
                                <w:szCs w:val="52"/>
                              </w:rPr>
                              <w:t>JAVNI RAZPIS</w:t>
                            </w:r>
                            <w:r w:rsidR="009D3886" w:rsidRPr="009D3886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93D5392" w14:textId="77777777" w:rsidR="009D3886" w:rsidRDefault="009D3886" w:rsidP="0093154A">
                            <w:pPr>
                              <w:pStyle w:val="Naslov"/>
                              <w:rPr>
                                <w:sz w:val="52"/>
                                <w:szCs w:val="52"/>
                              </w:rPr>
                            </w:pPr>
                            <w:r w:rsidRPr="009D3886">
                              <w:rPr>
                                <w:sz w:val="52"/>
                                <w:szCs w:val="52"/>
                              </w:rPr>
                              <w:t>ZA</w:t>
                            </w:r>
                            <w:r w:rsidR="00645272" w:rsidRPr="009D3886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49F2E44E" w14:textId="72581C29" w:rsidR="00A37662" w:rsidRPr="009D3886" w:rsidRDefault="00B5383B" w:rsidP="0093154A">
                            <w:pPr>
                              <w:pStyle w:val="Naslov"/>
                              <w:rPr>
                                <w:sz w:val="52"/>
                                <w:szCs w:val="52"/>
                              </w:rPr>
                            </w:pPr>
                            <w:r w:rsidRPr="009D3886">
                              <w:rPr>
                                <w:sz w:val="52"/>
                                <w:szCs w:val="52"/>
                              </w:rPr>
                              <w:t>I</w:t>
                            </w:r>
                            <w:r w:rsidR="009D3886" w:rsidRPr="009D3886">
                              <w:rPr>
                                <w:sz w:val="52"/>
                                <w:szCs w:val="52"/>
                              </w:rPr>
                              <w:t>ZK</w:t>
                            </w:r>
                            <w:r w:rsidRPr="009D3886">
                              <w:rPr>
                                <w:sz w:val="52"/>
                                <w:szCs w:val="52"/>
                              </w:rPr>
                              <w:t xml:space="preserve">AZ  </w:t>
                            </w:r>
                            <w:r w:rsidR="00645272" w:rsidRPr="009D3886">
                              <w:rPr>
                                <w:sz w:val="52"/>
                                <w:szCs w:val="52"/>
                              </w:rPr>
                              <w:t>INTERESA</w:t>
                            </w:r>
                            <w:r w:rsidRPr="009D3886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4EE9" id="Casella di testo 4" o:spid="_x0000_s1028" type="#_x0000_t202" style="position:absolute;left:0;text-align:left;margin-left:273.8pt;margin-top:36.4pt;width:240.45pt;height:2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" filled="f" stroked="f" strokeweight=".5pt">
                <v:textbox>
                  <w:txbxContent>
                    <w:p w14:paraId="213FE712" w14:textId="77777777" w:rsidR="009D3886" w:rsidRDefault="00645272" w:rsidP="0093154A">
                      <w:pPr>
                        <w:pStyle w:val="Naslov"/>
                        <w:rPr>
                          <w:sz w:val="52"/>
                          <w:szCs w:val="52"/>
                        </w:rPr>
                      </w:pPr>
                      <w:r w:rsidRPr="009D3886">
                        <w:rPr>
                          <w:sz w:val="52"/>
                          <w:szCs w:val="52"/>
                        </w:rPr>
                        <w:t>JAVNI RAZPIS</w:t>
                      </w:r>
                      <w:r w:rsidR="009D3886" w:rsidRPr="009D3886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  <w:p w14:paraId="393D5392" w14:textId="77777777" w:rsidR="009D3886" w:rsidRDefault="009D3886" w:rsidP="0093154A">
                      <w:pPr>
                        <w:pStyle w:val="Naslov"/>
                        <w:rPr>
                          <w:sz w:val="52"/>
                          <w:szCs w:val="52"/>
                        </w:rPr>
                      </w:pPr>
                      <w:r w:rsidRPr="009D3886">
                        <w:rPr>
                          <w:sz w:val="52"/>
                          <w:szCs w:val="52"/>
                        </w:rPr>
                        <w:t>ZA</w:t>
                      </w:r>
                      <w:r w:rsidR="00645272" w:rsidRPr="009D3886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  <w:p w14:paraId="49F2E44E" w14:textId="72581C29" w:rsidR="00A37662" w:rsidRPr="009D3886" w:rsidRDefault="00B5383B" w:rsidP="0093154A">
                      <w:pPr>
                        <w:pStyle w:val="Naslov"/>
                        <w:rPr>
                          <w:sz w:val="52"/>
                          <w:szCs w:val="52"/>
                        </w:rPr>
                      </w:pPr>
                      <w:proofErr w:type="gramStart"/>
                      <w:r w:rsidRPr="009D3886">
                        <w:rPr>
                          <w:sz w:val="52"/>
                          <w:szCs w:val="52"/>
                        </w:rPr>
                        <w:t>I</w:t>
                      </w:r>
                      <w:r w:rsidR="009D3886" w:rsidRPr="009D3886">
                        <w:rPr>
                          <w:sz w:val="52"/>
                          <w:szCs w:val="52"/>
                        </w:rPr>
                        <w:t>ZK</w:t>
                      </w:r>
                      <w:r w:rsidRPr="009D3886">
                        <w:rPr>
                          <w:sz w:val="52"/>
                          <w:szCs w:val="52"/>
                        </w:rPr>
                        <w:t xml:space="preserve">AZ  </w:t>
                      </w:r>
                      <w:r w:rsidR="00645272" w:rsidRPr="009D3886">
                        <w:rPr>
                          <w:sz w:val="52"/>
                          <w:szCs w:val="52"/>
                        </w:rPr>
                        <w:t>INTERESA</w:t>
                      </w:r>
                      <w:proofErr w:type="gramEnd"/>
                      <w:r w:rsidRPr="009D3886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4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8DCA3" wp14:editId="7916663A">
                <wp:simplePos x="0" y="0"/>
                <wp:positionH relativeFrom="column">
                  <wp:posOffset>3404235</wp:posOffset>
                </wp:positionH>
                <wp:positionV relativeFrom="paragraph">
                  <wp:posOffset>2748280</wp:posOffset>
                </wp:positionV>
                <wp:extent cx="2501265" cy="465455"/>
                <wp:effectExtent l="0" t="0" r="0" b="0"/>
                <wp:wrapNone/>
                <wp:docPr id="7637068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3DAA6" w14:textId="468544AA" w:rsidR="00A37662" w:rsidRPr="00A37662" w:rsidRDefault="00F82F0C">
                            <w:pPr>
                              <w:rPr>
                                <w:rFonts w:cs="Open Sans"/>
                                <w:i/>
                                <w:iCs/>
                                <w:color w:val="1E3D86"/>
                                <w:sz w:val="28"/>
                                <w:szCs w:val="28"/>
                              </w:rPr>
                            </w:pPr>
                            <w:r w:rsidRPr="00F82F0C">
                              <w:rPr>
                                <w:rFonts w:cs="Open Sans"/>
                                <w:i/>
                                <w:iCs/>
                                <w:color w:val="1E3D86"/>
                                <w:sz w:val="28"/>
                                <w:szCs w:val="28"/>
                              </w:rPr>
                              <w:t>2. SEPTEMBER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8DCA3" id="_x0000_s1029" type="#_x0000_t202" style="position:absolute;left:0;text-align:left;margin-left:268.05pt;margin-top:216.4pt;width:196.95pt;height:3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IoHAIAADMEAAAOAAAAZHJzL2Uyb0RvYy54bWysU8tu2zAQvBfoPxC815Idy0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" filled="f" stroked="f" strokeweight=".5pt">
                <v:textbox>
                  <w:txbxContent>
                    <w:p w14:paraId="5843DAA6" w14:textId="468544AA" w:rsidR="00A37662" w:rsidRPr="00A37662" w:rsidRDefault="00F82F0C">
                      <w:pPr>
                        <w:rPr>
                          <w:rFonts w:cs="Open Sans"/>
                          <w:i/>
                          <w:iCs/>
                          <w:color w:val="1E3D86"/>
                          <w:sz w:val="28"/>
                          <w:szCs w:val="28"/>
                        </w:rPr>
                      </w:pPr>
                      <w:r w:rsidRPr="00F82F0C">
                        <w:rPr>
                          <w:rFonts w:cs="Open Sans"/>
                          <w:i/>
                          <w:iCs/>
                          <w:color w:val="1E3D86"/>
                          <w:sz w:val="28"/>
                          <w:szCs w:val="28"/>
                        </w:rPr>
                        <w:t>2. SEPTEMBER 2024</w:t>
                      </w:r>
                    </w:p>
                  </w:txbxContent>
                </v:textbox>
              </v:shape>
            </w:pict>
          </mc:Fallback>
        </mc:AlternateContent>
      </w:r>
      <w:r w:rsidR="00244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572AD" wp14:editId="02A22D74">
                <wp:simplePos x="0" y="0"/>
                <wp:positionH relativeFrom="column">
                  <wp:align>right</wp:align>
                </wp:positionH>
                <wp:positionV relativeFrom="paragraph">
                  <wp:posOffset>3385820</wp:posOffset>
                </wp:positionV>
                <wp:extent cx="2825750" cy="3276600"/>
                <wp:effectExtent l="0" t="0" r="0" b="0"/>
                <wp:wrapNone/>
                <wp:docPr id="201463444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CEC47" w14:textId="621C467B" w:rsidR="000131C2" w:rsidRPr="000131C2" w:rsidRDefault="000131C2" w:rsidP="000131C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0131C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Con il presente avviso pubblico </w:t>
                            </w:r>
                            <w:r w:rsidR="00BC05D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Posoški razvojni center </w:t>
                            </w:r>
                            <w:r w:rsidRPr="000131C2">
                              <w:rPr>
                                <w:b/>
                                <w:bCs/>
                                <w:i/>
                                <w:iCs/>
                              </w:rPr>
                              <w:t>invita i soggetti interessati a presentare una manifestazione di interesse per entrare a far parte di un gruppo transfrontaliero di stakeholder (Cross-Border Stakeholder Group, CBSG), nell'ambito del progetto DAIRY+ - Approcci congiunti di bioeconomia circolare per la valorizzazione dei sottoprodotti del settore lattiero-caseario</w:t>
                            </w:r>
                          </w:p>
                          <w:p w14:paraId="7763EEB2" w14:textId="77777777" w:rsidR="0003590D" w:rsidRPr="00400528" w:rsidRDefault="0003590D" w:rsidP="000C5F62">
                            <w:pPr>
                              <w:jc w:val="left"/>
                            </w:pPr>
                          </w:p>
                          <w:p w14:paraId="523F3AC1" w14:textId="1EABFC54" w:rsidR="0003590D" w:rsidRDefault="0003590D" w:rsidP="000C5F62">
                            <w:pPr>
                              <w:jc w:val="left"/>
                            </w:pPr>
                            <w:r>
                              <w:t>Progetto DAIRY+</w:t>
                            </w:r>
                          </w:p>
                          <w:p w14:paraId="6DE9B60B" w14:textId="75CF1233" w:rsidR="00244CA9" w:rsidRDefault="0003590D" w:rsidP="000C5F62">
                            <w:pPr>
                              <w:jc w:val="left"/>
                            </w:pPr>
                            <w:bookmarkStart w:id="0" w:name="_Hlk174451018"/>
                            <w:bookmarkStart w:id="1" w:name="_Hlk174451019"/>
                            <w:r w:rsidRPr="0003590D">
                              <w:t>ITA-SI0600183</w:t>
                            </w:r>
                          </w:p>
                          <w:p w14:paraId="498EDD71" w14:textId="6395339B" w:rsidR="0003590D" w:rsidRDefault="0003590D" w:rsidP="000C5F62">
                            <w:pPr>
                              <w:jc w:val="left"/>
                            </w:pPr>
                            <w:r w:rsidRPr="0003590D">
                              <w:t>CUP D98H24000360007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72AD" id="_x0000_s1030" type="#_x0000_t202" style="position:absolute;left:0;text-align:left;margin-left:171.3pt;margin-top:266.6pt;width:222.5pt;height:258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7VGwIAADQEAAAOAAAAZHJzL2Uyb0RvYy54bWysU01vGyEQvVfqf0Dc67U3t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" filled="f" stroked="f" strokeweight=".5pt">
                <v:textbox>
                  <w:txbxContent>
                    <w:p w14:paraId="73ACEC47" w14:textId="621C467B" w:rsidR="000131C2" w:rsidRPr="000131C2" w:rsidRDefault="000131C2" w:rsidP="000131C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0131C2">
                        <w:rPr>
                          <w:b/>
                          <w:bCs/>
                          <w:i/>
                          <w:iCs/>
                        </w:rPr>
                        <w:t xml:space="preserve">Con il presente avviso pubblico </w:t>
                      </w:r>
                      <w:r w:rsidR="00BC05DC">
                        <w:rPr>
                          <w:b/>
                          <w:bCs/>
                          <w:i/>
                          <w:iCs/>
                        </w:rPr>
                        <w:t xml:space="preserve">Posoški razvojni center </w:t>
                      </w:r>
                      <w:r w:rsidRPr="000131C2">
                        <w:rPr>
                          <w:b/>
                          <w:bCs/>
                          <w:i/>
                          <w:iCs/>
                        </w:rPr>
                        <w:t>invita i soggetti interessati a presentare una manifestazione di interesse per entrare a far parte di un gruppo transfrontaliero di stakeholder (Cross-Border Stakeholder Group, CBSG), nell'ambito del progetto DAIRY+ - Approcci congiunti di bioeconomia circolare per la valorizzazione dei sottoprodotti del settore lattiero-caseario</w:t>
                      </w:r>
                    </w:p>
                    <w:p w14:paraId="7763EEB2" w14:textId="77777777" w:rsidR="0003590D" w:rsidRPr="00400528" w:rsidRDefault="0003590D" w:rsidP="000C5F62">
                      <w:pPr>
                        <w:jc w:val="left"/>
                      </w:pPr>
                    </w:p>
                    <w:p w14:paraId="523F3AC1" w14:textId="1EABFC54" w:rsidR="0003590D" w:rsidRDefault="0003590D" w:rsidP="000C5F62">
                      <w:pPr>
                        <w:jc w:val="left"/>
                      </w:pPr>
                      <w:r>
                        <w:t>Progetto DAIRY+</w:t>
                      </w:r>
                    </w:p>
                    <w:p w14:paraId="6DE9B60B" w14:textId="75CF1233" w:rsidR="00244CA9" w:rsidRDefault="0003590D" w:rsidP="000C5F62">
                      <w:pPr>
                        <w:jc w:val="left"/>
                      </w:pPr>
                      <w:bookmarkStart w:id="2" w:name="_Hlk174451018"/>
                      <w:bookmarkStart w:id="3" w:name="_Hlk174451019"/>
                      <w:r w:rsidRPr="0003590D">
                        <w:t>ITA-SI0600183</w:t>
                      </w:r>
                    </w:p>
                    <w:p w14:paraId="498EDD71" w14:textId="6395339B" w:rsidR="0003590D" w:rsidRDefault="0003590D" w:rsidP="000C5F62">
                      <w:pPr>
                        <w:jc w:val="left"/>
                      </w:pPr>
                      <w:r w:rsidRPr="0003590D">
                        <w:t>CUP D98H24000360007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C67B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B34A9" wp14:editId="4E2CB5A3">
                <wp:simplePos x="0" y="0"/>
                <wp:positionH relativeFrom="column">
                  <wp:posOffset>-113665</wp:posOffset>
                </wp:positionH>
                <wp:positionV relativeFrom="paragraph">
                  <wp:posOffset>467360</wp:posOffset>
                </wp:positionV>
                <wp:extent cx="3060700" cy="2665730"/>
                <wp:effectExtent l="0" t="0" r="0" b="0"/>
                <wp:wrapNone/>
                <wp:docPr id="1628074447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66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8FC17" w14:textId="6C15F0C0" w:rsidR="00A37662" w:rsidRPr="00645272" w:rsidRDefault="00645272" w:rsidP="0093154A">
                            <w:pPr>
                              <w:pStyle w:val="Naslov"/>
                              <w:rPr>
                                <w:sz w:val="52"/>
                                <w:szCs w:val="52"/>
                              </w:rPr>
                            </w:pPr>
                            <w:r w:rsidRPr="00645272">
                              <w:rPr>
                                <w:sz w:val="52"/>
                                <w:szCs w:val="52"/>
                              </w:rPr>
                              <w:t>AVVISO PUBBLICO PER MANIFESTAZIONI DI INTERESSE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34A9" id="_x0000_s1031" type="#_x0000_t202" style="position:absolute;left:0;text-align:left;margin-left:-8.95pt;margin-top:36.8pt;width:241pt;height:20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me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" filled="f" stroked="f" strokeweight=".5pt">
                <v:textbox>
                  <w:txbxContent>
                    <w:p w14:paraId="1C58FC17" w14:textId="6C15F0C0" w:rsidR="00A37662" w:rsidRPr="00645272" w:rsidRDefault="00645272" w:rsidP="0093154A">
                      <w:pPr>
                        <w:pStyle w:val="Titolo"/>
                        <w:rPr>
                          <w:sz w:val="52"/>
                          <w:szCs w:val="52"/>
                        </w:rPr>
                      </w:pPr>
                      <w:r w:rsidRPr="00645272">
                        <w:rPr>
                          <w:sz w:val="52"/>
                          <w:szCs w:val="52"/>
                        </w:rPr>
                        <w:t>AVVISO PUBBLICO PER MANIFESTAZIONI DI INTERESSE</w:t>
                      </w:r>
                    </w:p>
                  </w:txbxContent>
                </v:textbox>
              </v:shape>
            </w:pict>
          </mc:Fallback>
        </mc:AlternateContent>
      </w:r>
      <w:r w:rsidR="00A37662">
        <w:br w:type="page"/>
      </w:r>
    </w:p>
    <w:p w14:paraId="43D9CA23" w14:textId="77777777" w:rsidR="001C67B9" w:rsidRPr="008F71F0" w:rsidRDefault="001C67B9" w:rsidP="001C67B9">
      <w:pPr>
        <w:rPr>
          <w:sz w:val="8"/>
          <w:szCs w:val="8"/>
        </w:rPr>
      </w:pPr>
    </w:p>
    <w:p w14:paraId="152C6A5F" w14:textId="24B4E5DB" w:rsidR="001C67B9" w:rsidRDefault="00F85464" w:rsidP="001C67B9">
      <w:pPr>
        <w:pStyle w:val="Naslov2"/>
      </w:pPr>
      <w:r>
        <w:t>Il progetto DAIRY+</w:t>
      </w:r>
    </w:p>
    <w:p w14:paraId="63F98731" w14:textId="77777777" w:rsidR="001C67B9" w:rsidRDefault="001C67B9" w:rsidP="001C67B9"/>
    <w:p w14:paraId="1816DFA6" w14:textId="77777777" w:rsidR="00F85464" w:rsidRDefault="00F85464" w:rsidP="00F85464">
      <w:r w:rsidRPr="00F85464">
        <w:rPr>
          <w:b/>
          <w:bCs/>
        </w:rPr>
        <w:t xml:space="preserve">DAIRY+ </w:t>
      </w:r>
      <w:r w:rsidRPr="00F85464">
        <w:t>supporta la transizione circolare della filiera lattiero-casearia transfrontaliera</w:t>
      </w:r>
    </w:p>
    <w:p w14:paraId="09A1F42A" w14:textId="77777777" w:rsidR="00F85464" w:rsidRDefault="00F85464" w:rsidP="00F85464"/>
    <w:p w14:paraId="2CEB8813" w14:textId="77777777" w:rsidR="005131E9" w:rsidRDefault="00F85464" w:rsidP="00F85464">
      <w:r w:rsidRPr="00F85464">
        <w:rPr>
          <w:b/>
          <w:bCs/>
        </w:rPr>
        <w:t>Durata del progetto</w:t>
      </w:r>
      <w:r>
        <w:t xml:space="preserve">: </w:t>
      </w:r>
    </w:p>
    <w:p w14:paraId="6E43ECA9" w14:textId="74BECCFD" w:rsidR="00F85464" w:rsidRDefault="00F85464" w:rsidP="00F85464">
      <w:r>
        <w:t xml:space="preserve">24 mesi, </w:t>
      </w:r>
      <w:r w:rsidR="005131E9">
        <w:t>15/04/2024 – 14/04/2026</w:t>
      </w:r>
    </w:p>
    <w:p w14:paraId="56B60E83" w14:textId="77777777" w:rsidR="00F85464" w:rsidRDefault="00F85464" w:rsidP="00F85464"/>
    <w:p w14:paraId="37397D38" w14:textId="23EEB784" w:rsidR="00F85464" w:rsidRDefault="00F85464" w:rsidP="00F85464">
      <w:r w:rsidRPr="00F85464">
        <w:rPr>
          <w:b/>
          <w:bCs/>
        </w:rPr>
        <w:t>Partner</w:t>
      </w:r>
      <w:r w:rsidR="005131E9">
        <w:rPr>
          <w:b/>
          <w:bCs/>
        </w:rPr>
        <w:t xml:space="preserve"> di progetto</w:t>
      </w:r>
      <w:r>
        <w:t>:</w:t>
      </w:r>
    </w:p>
    <w:p w14:paraId="1B63CFD8" w14:textId="23FA1B07" w:rsidR="005131E9" w:rsidRPr="005131E9" w:rsidRDefault="005131E9" w:rsidP="005131E9">
      <w:bookmarkStart w:id="4" w:name="_Hlk174452473"/>
      <w:r w:rsidRPr="005131E9">
        <w:t>POSOŠKI RAZVOJNI CENTER</w:t>
      </w:r>
      <w:r w:rsidR="00AC49EC">
        <w:t>,</w:t>
      </w:r>
    </w:p>
    <w:p w14:paraId="5F295FC4" w14:textId="4CEB8F9E" w:rsidR="005131E9" w:rsidRPr="005131E9" w:rsidRDefault="005131E9" w:rsidP="005131E9">
      <w:r w:rsidRPr="005131E9">
        <w:t>FONDAZIONE AGRIFOOD &amp; BIOECONOMY FVG</w:t>
      </w:r>
      <w:r w:rsidR="00AC49EC">
        <w:t>,</w:t>
      </w:r>
    </w:p>
    <w:p w14:paraId="514BDB49" w14:textId="03F18375" w:rsidR="005131E9" w:rsidRPr="005131E9" w:rsidRDefault="005131E9" w:rsidP="005131E9">
      <w:r w:rsidRPr="005131E9">
        <w:t>UNIVERZA V LJUBLJANI - BIOTEHNIŠKA FAKULTETA</w:t>
      </w:r>
      <w:r w:rsidRPr="005131E9">
        <w:rPr>
          <w:lang w:val="sl-SI"/>
        </w:rPr>
        <w:t xml:space="preserve"> – INŠTITUT ZA MLEKARSTVO IN PROBIOTIKE</w:t>
      </w:r>
      <w:r w:rsidR="00AC49EC">
        <w:rPr>
          <w:lang w:val="sl-SI"/>
        </w:rPr>
        <w:t>,</w:t>
      </w:r>
    </w:p>
    <w:p w14:paraId="66286DBD" w14:textId="634CD7EC" w:rsidR="005131E9" w:rsidRPr="005131E9" w:rsidRDefault="005131E9" w:rsidP="005131E9">
      <w:r w:rsidRPr="005131E9">
        <w:t>UNIVERSITÀ DEGLI STUDI DI UDINE - DIPARTIMENTO DI SCIENZE AGROALIMENTARI, AMBIENTALI E ANIMALI</w:t>
      </w:r>
      <w:r w:rsidR="00AC49EC">
        <w:t>,</w:t>
      </w:r>
    </w:p>
    <w:p w14:paraId="3806CCEB" w14:textId="77777777" w:rsidR="005131E9" w:rsidRPr="005131E9" w:rsidRDefault="005131E9" w:rsidP="005131E9">
      <w:r w:rsidRPr="005131E9">
        <w:t>ISTITUTO ZOOPROFILATTICO SPERIMENTALE DELLE VENEZIE</w:t>
      </w:r>
      <w:bookmarkEnd w:id="4"/>
    </w:p>
    <w:p w14:paraId="4B015B4B" w14:textId="77777777" w:rsidR="00F85464" w:rsidRDefault="00F85464" w:rsidP="00F85464"/>
    <w:p w14:paraId="5B1E86FC" w14:textId="6B54F808" w:rsidR="00F85464" w:rsidRDefault="005131E9" w:rsidP="00F85464">
      <w:r w:rsidRPr="005131E9">
        <w:rPr>
          <w:b/>
          <w:bCs/>
        </w:rPr>
        <w:t>Partner associati</w:t>
      </w:r>
      <w:r>
        <w:t>:</w:t>
      </w:r>
    </w:p>
    <w:p w14:paraId="490CE3E7" w14:textId="16047053" w:rsidR="005131E9" w:rsidRPr="005131E9" w:rsidRDefault="005131E9" w:rsidP="005131E9">
      <w:r w:rsidRPr="005131E9">
        <w:t>REGIONE AUTONOMA FRIULI VENEZIA GIULIA – DIREZIONE CENTRALE RISORSE AGROALIMENTARI, FORESTALI E ITTICHE – SERVIZIO VALORIZZAZIONE QUALITÀ DELLE PRODUZIONI</w:t>
      </w:r>
      <w:r w:rsidR="00AC49EC">
        <w:t>,</w:t>
      </w:r>
    </w:p>
    <w:p w14:paraId="0E8FF6C7" w14:textId="77777777" w:rsidR="005131E9" w:rsidRPr="005131E9" w:rsidRDefault="005131E9" w:rsidP="005131E9">
      <w:r w:rsidRPr="005131E9">
        <w:t>GOSPODARSKA ZBORNICA SLOVENIJE – ZBORNICA KMETIJSKIH IN ŽIVILSKIH PODJETIJ</w:t>
      </w:r>
    </w:p>
    <w:p w14:paraId="0F811233" w14:textId="77777777" w:rsidR="005131E9" w:rsidRDefault="005131E9" w:rsidP="00F85464"/>
    <w:p w14:paraId="0B443870" w14:textId="0F1B52C8" w:rsidR="005131E9" w:rsidRDefault="005131E9" w:rsidP="001C67B9">
      <w:r w:rsidRPr="005131E9">
        <w:rPr>
          <w:b/>
          <w:bCs/>
        </w:rPr>
        <w:t>Budget</w:t>
      </w:r>
      <w:r>
        <w:t xml:space="preserve">: </w:t>
      </w:r>
      <w:r w:rsidRPr="005131E9">
        <w:t>917.037,58€</w:t>
      </w:r>
    </w:p>
    <w:p w14:paraId="5563868C" w14:textId="77777777" w:rsidR="005131E9" w:rsidRDefault="005131E9" w:rsidP="001C67B9"/>
    <w:p w14:paraId="6270E493" w14:textId="1587A66D" w:rsidR="001C67B9" w:rsidRPr="00400528" w:rsidRDefault="005131E9" w:rsidP="001C67B9">
      <w:r w:rsidRPr="005131E9">
        <w:rPr>
          <w:b/>
          <w:bCs/>
        </w:rPr>
        <w:t>Co-finanziamento FESR</w:t>
      </w:r>
      <w:r>
        <w:t>:</w:t>
      </w:r>
      <w:r w:rsidR="001C67B9" w:rsidRPr="00400528">
        <w:t xml:space="preserve"> </w:t>
      </w:r>
      <w:r w:rsidRPr="00400528">
        <w:t>733.630,06€</w:t>
      </w:r>
    </w:p>
    <w:p w14:paraId="0C441CD8" w14:textId="77777777" w:rsidR="005131E9" w:rsidRPr="00400528" w:rsidRDefault="005131E9" w:rsidP="001C67B9"/>
    <w:p w14:paraId="5211C4B1" w14:textId="77777777" w:rsidR="00F85464" w:rsidRDefault="00F85464" w:rsidP="00F85464"/>
    <w:p w14:paraId="0C3DED9B" w14:textId="77777777" w:rsidR="00F85464" w:rsidRPr="008F71F0" w:rsidRDefault="00F85464" w:rsidP="00F85464">
      <w:pPr>
        <w:pStyle w:val="Naslov2"/>
        <w:rPr>
          <w:sz w:val="16"/>
          <w:szCs w:val="16"/>
        </w:rPr>
      </w:pPr>
    </w:p>
    <w:p w14:paraId="78BFF552" w14:textId="71D077C7" w:rsidR="001C67B9" w:rsidRDefault="00F85464" w:rsidP="001C67B9">
      <w:pPr>
        <w:rPr>
          <w:rFonts w:ascii="Open Sans Semibold" w:eastAsiaTheme="majorEastAsia" w:hAnsi="Open Sans Semibold" w:cstheme="majorBidi"/>
          <w:b/>
          <w:i/>
          <w:iCs/>
          <w:color w:val="1E3D86"/>
          <w:sz w:val="32"/>
          <w:szCs w:val="32"/>
        </w:rPr>
      </w:pPr>
      <w:r w:rsidRPr="00F85464">
        <w:rPr>
          <w:rFonts w:ascii="Open Sans Semibold" w:eastAsiaTheme="majorEastAsia" w:hAnsi="Open Sans Semibold" w:cstheme="majorBidi"/>
          <w:b/>
          <w:i/>
          <w:iCs/>
          <w:color w:val="1E3D86"/>
          <w:sz w:val="32"/>
          <w:szCs w:val="32"/>
        </w:rPr>
        <w:t>Projekt DAIRY+</w:t>
      </w:r>
    </w:p>
    <w:p w14:paraId="61659E43" w14:textId="77777777" w:rsidR="00F85464" w:rsidRPr="00400528" w:rsidRDefault="00F85464" w:rsidP="001C67B9"/>
    <w:p w14:paraId="4F55955E" w14:textId="77777777" w:rsidR="005131E9" w:rsidRPr="00400528" w:rsidRDefault="005131E9" w:rsidP="005131E9">
      <w:pPr>
        <w:rPr>
          <w:i/>
          <w:iCs/>
        </w:rPr>
      </w:pPr>
      <w:r w:rsidRPr="00400528">
        <w:rPr>
          <w:b/>
          <w:bCs/>
          <w:i/>
          <w:iCs/>
        </w:rPr>
        <w:t xml:space="preserve">DAIRY+ </w:t>
      </w:r>
      <w:r w:rsidRPr="00400528">
        <w:rPr>
          <w:i/>
          <w:iCs/>
        </w:rPr>
        <w:t>podpira krožni prehod čezmejne dobavne verige mlečnih izdelkov</w:t>
      </w:r>
    </w:p>
    <w:p w14:paraId="75230D1D" w14:textId="77777777" w:rsidR="005131E9" w:rsidRPr="00400528" w:rsidRDefault="005131E9" w:rsidP="001C67B9">
      <w:pPr>
        <w:rPr>
          <w:i/>
          <w:iCs/>
        </w:rPr>
      </w:pPr>
    </w:p>
    <w:p w14:paraId="234E5B44" w14:textId="4F3C2BAD" w:rsidR="005131E9" w:rsidRPr="00400528" w:rsidRDefault="005131E9" w:rsidP="005131E9">
      <w:pPr>
        <w:rPr>
          <w:i/>
          <w:iCs/>
        </w:rPr>
      </w:pPr>
      <w:r w:rsidRPr="00400528">
        <w:rPr>
          <w:b/>
          <w:bCs/>
          <w:i/>
          <w:iCs/>
        </w:rPr>
        <w:t>Čas izvajanja projekta:</w:t>
      </w:r>
    </w:p>
    <w:p w14:paraId="0C099B00" w14:textId="551E1A0F" w:rsidR="005131E9" w:rsidRPr="00400528" w:rsidRDefault="005131E9" w:rsidP="001C67B9">
      <w:pPr>
        <w:rPr>
          <w:i/>
          <w:iCs/>
        </w:rPr>
      </w:pPr>
      <w:r w:rsidRPr="00400528">
        <w:rPr>
          <w:i/>
          <w:iCs/>
        </w:rPr>
        <w:t xml:space="preserve">24 mesecev, </w:t>
      </w:r>
      <w:r w:rsidRPr="00400528">
        <w:t>15/04/2024 – 14/04/2026</w:t>
      </w:r>
    </w:p>
    <w:p w14:paraId="00537EFD" w14:textId="77777777" w:rsidR="005131E9" w:rsidRPr="00400528" w:rsidRDefault="005131E9" w:rsidP="001C67B9">
      <w:pPr>
        <w:rPr>
          <w:i/>
          <w:iCs/>
        </w:rPr>
      </w:pPr>
    </w:p>
    <w:p w14:paraId="44B4ABA2" w14:textId="5F6A5919" w:rsidR="005131E9" w:rsidRPr="00400528" w:rsidRDefault="005131E9" w:rsidP="001C67B9">
      <w:pPr>
        <w:rPr>
          <w:i/>
          <w:iCs/>
        </w:rPr>
      </w:pPr>
      <w:r w:rsidRPr="00400528">
        <w:rPr>
          <w:b/>
          <w:bCs/>
          <w:i/>
          <w:iCs/>
        </w:rPr>
        <w:t>PROJEKTNI PARTNERJI</w:t>
      </w:r>
      <w:r w:rsidRPr="00400528">
        <w:rPr>
          <w:i/>
          <w:iCs/>
        </w:rPr>
        <w:t>:</w:t>
      </w:r>
    </w:p>
    <w:p w14:paraId="2B3EDAB1" w14:textId="4E0F1FE2" w:rsidR="005131E9" w:rsidRPr="005131E9" w:rsidRDefault="005131E9" w:rsidP="005131E9">
      <w:r w:rsidRPr="005131E9">
        <w:t>POSOŠKI RAZVOJNI CENTER</w:t>
      </w:r>
      <w:r w:rsidR="00AC49EC">
        <w:t>,</w:t>
      </w:r>
    </w:p>
    <w:p w14:paraId="255877C4" w14:textId="354710F8" w:rsidR="005131E9" w:rsidRPr="005131E9" w:rsidRDefault="005131E9" w:rsidP="005131E9">
      <w:r w:rsidRPr="005131E9">
        <w:t>FONDAZIONE AGRIFOOD &amp; BIOECONOMY FVG</w:t>
      </w:r>
      <w:r w:rsidR="00AC49EC">
        <w:t>,</w:t>
      </w:r>
    </w:p>
    <w:p w14:paraId="4DF76E46" w14:textId="0262DB34" w:rsidR="005131E9" w:rsidRPr="005131E9" w:rsidRDefault="005131E9" w:rsidP="005131E9">
      <w:r w:rsidRPr="005131E9">
        <w:t>UNIVERZA V LJUBLJANI - BIOTEHNIŠKA FAKULTETA</w:t>
      </w:r>
      <w:r w:rsidRPr="005131E9">
        <w:rPr>
          <w:lang w:val="sl-SI"/>
        </w:rPr>
        <w:t xml:space="preserve"> – INŠTITUT ZA MLEKARSTVO IN PROBIOTIKE</w:t>
      </w:r>
      <w:r w:rsidR="00AC49EC">
        <w:rPr>
          <w:lang w:val="sl-SI"/>
        </w:rPr>
        <w:t>,</w:t>
      </w:r>
    </w:p>
    <w:p w14:paraId="284E45A1" w14:textId="25801CF4" w:rsidR="005131E9" w:rsidRPr="005131E9" w:rsidRDefault="005131E9" w:rsidP="005131E9">
      <w:r w:rsidRPr="005131E9">
        <w:t>UNIVERSITÀ DEGLI STUDI DI UDINE - DIPARTIMENTO DI SCIENZE AGROALIMENTARI, AMBIENTALI E ANIMALI</w:t>
      </w:r>
      <w:r w:rsidR="00AC49EC">
        <w:t>,</w:t>
      </w:r>
    </w:p>
    <w:p w14:paraId="5DD1EEEE" w14:textId="77777777" w:rsidR="005131E9" w:rsidRPr="005131E9" w:rsidRDefault="005131E9" w:rsidP="005131E9">
      <w:r w:rsidRPr="005131E9">
        <w:t>ISTITUTO ZOOPROFILATTICO SPERIMENTALE DELLE VENEZIE</w:t>
      </w:r>
    </w:p>
    <w:p w14:paraId="680FF6BF" w14:textId="77777777" w:rsidR="005131E9" w:rsidRDefault="005131E9" w:rsidP="001C67B9">
      <w:pPr>
        <w:rPr>
          <w:i/>
          <w:iCs/>
        </w:rPr>
      </w:pPr>
    </w:p>
    <w:p w14:paraId="6789B143" w14:textId="4D9C0483" w:rsidR="005131E9" w:rsidRDefault="005131E9" w:rsidP="001C67B9">
      <w:pPr>
        <w:rPr>
          <w:i/>
          <w:iCs/>
        </w:rPr>
      </w:pPr>
      <w:r w:rsidRPr="005131E9">
        <w:rPr>
          <w:b/>
          <w:bCs/>
          <w:i/>
          <w:iCs/>
        </w:rPr>
        <w:t>PRIDRUŽENI PARTNERJI</w:t>
      </w:r>
    </w:p>
    <w:p w14:paraId="45A28B6D" w14:textId="4355CFBB" w:rsidR="005131E9" w:rsidRPr="005131E9" w:rsidRDefault="005131E9" w:rsidP="005131E9">
      <w:r w:rsidRPr="005131E9">
        <w:t>REGIONE AUTONOMA FRIULI VENEZIA GIULIA – DIREZIONE CENTRALE RISORSE AGROALIMENTARI, FORESTALI E ITTICHE – SERVIZIO VALORIZZAZIONE QUALITÀ DELLE PRODUZIONI</w:t>
      </w:r>
      <w:r w:rsidR="00AC49EC">
        <w:t>,</w:t>
      </w:r>
    </w:p>
    <w:p w14:paraId="07CBB209" w14:textId="77777777" w:rsidR="005131E9" w:rsidRPr="005131E9" w:rsidRDefault="005131E9" w:rsidP="005131E9">
      <w:r w:rsidRPr="005131E9">
        <w:t>GOSPODARSKA ZBORNICA SLOVENIJE – ZBORNICA KMETIJSKIH IN ŽIVILSKIH PODJETIJ</w:t>
      </w:r>
    </w:p>
    <w:p w14:paraId="574D0D90" w14:textId="77777777" w:rsidR="005131E9" w:rsidRDefault="005131E9" w:rsidP="001C67B9">
      <w:pPr>
        <w:rPr>
          <w:i/>
          <w:iCs/>
        </w:rPr>
      </w:pPr>
    </w:p>
    <w:p w14:paraId="37DB61E0" w14:textId="38061670" w:rsidR="001C67B9" w:rsidRDefault="005131E9" w:rsidP="001C67B9">
      <w:pPr>
        <w:rPr>
          <w:i/>
          <w:iCs/>
        </w:rPr>
      </w:pPr>
      <w:r w:rsidRPr="005131E9">
        <w:rPr>
          <w:b/>
          <w:bCs/>
          <w:i/>
          <w:iCs/>
        </w:rPr>
        <w:t>Skupni znesek</w:t>
      </w:r>
      <w:r>
        <w:rPr>
          <w:b/>
          <w:bCs/>
          <w:i/>
          <w:iCs/>
        </w:rPr>
        <w:t xml:space="preserve">: </w:t>
      </w:r>
      <w:r w:rsidRPr="005131E9">
        <w:t>917.037,58€</w:t>
      </w:r>
    </w:p>
    <w:p w14:paraId="7646AA3C" w14:textId="77777777" w:rsidR="001C67B9" w:rsidRDefault="001C67B9" w:rsidP="001C67B9">
      <w:pPr>
        <w:rPr>
          <w:i/>
          <w:iCs/>
        </w:rPr>
      </w:pPr>
    </w:p>
    <w:p w14:paraId="0FFDB42A" w14:textId="6C1DCE02" w:rsidR="005131E9" w:rsidRPr="00400528" w:rsidRDefault="005131E9" w:rsidP="001C67B9">
      <w:r w:rsidRPr="005131E9">
        <w:rPr>
          <w:b/>
          <w:bCs/>
          <w:i/>
          <w:iCs/>
        </w:rPr>
        <w:t>Soﬁnanciranje ESRR</w:t>
      </w:r>
      <w:r>
        <w:rPr>
          <w:b/>
          <w:bCs/>
          <w:i/>
          <w:iCs/>
        </w:rPr>
        <w:t xml:space="preserve">: </w:t>
      </w:r>
      <w:r w:rsidRPr="00400528">
        <w:t>733.630,06€</w:t>
      </w:r>
    </w:p>
    <w:p w14:paraId="4E751DC2" w14:textId="77777777" w:rsidR="005131E9" w:rsidRPr="00400528" w:rsidRDefault="005131E9">
      <w:pPr>
        <w:jc w:val="left"/>
      </w:pPr>
      <w:r w:rsidRPr="00400528">
        <w:br w:type="page"/>
      </w:r>
    </w:p>
    <w:p w14:paraId="153D4F74" w14:textId="77777777" w:rsidR="001C67B9" w:rsidRDefault="001C67B9" w:rsidP="001C67B9">
      <w:pPr>
        <w:rPr>
          <w:i/>
          <w:iCs/>
        </w:rPr>
      </w:pPr>
    </w:p>
    <w:p w14:paraId="347781DD" w14:textId="7F9C9CBF" w:rsidR="005131E9" w:rsidRDefault="005131E9" w:rsidP="005131E9">
      <w:pPr>
        <w:pStyle w:val="Naslov2"/>
      </w:pPr>
      <w:r>
        <w:t xml:space="preserve">I risultati </w:t>
      </w:r>
      <w:r w:rsidR="008A7989">
        <w:t xml:space="preserve">attesi di </w:t>
      </w:r>
      <w:r>
        <w:t>DAIRY+</w:t>
      </w:r>
    </w:p>
    <w:p w14:paraId="67BDD0B4" w14:textId="77777777" w:rsidR="005131E9" w:rsidRDefault="005131E9" w:rsidP="005131E9"/>
    <w:p w14:paraId="0EE525E7" w14:textId="77777777" w:rsidR="005131E9" w:rsidRDefault="005131E9" w:rsidP="005131E9"/>
    <w:p w14:paraId="6CE9A485" w14:textId="03BC006F" w:rsidR="005131E9" w:rsidRDefault="005131E9" w:rsidP="005131E9">
      <w:pPr>
        <w:rPr>
          <w:b/>
          <w:bCs/>
        </w:rPr>
      </w:pPr>
      <w:r w:rsidRPr="005131E9">
        <w:rPr>
          <w:b/>
          <w:bCs/>
        </w:rPr>
        <w:t>Gruppo di stakeholder Italiani e Sloveni a supporto della sostenibilità della filiera lattiero-casearia</w:t>
      </w:r>
      <w:r w:rsidR="009039B5">
        <w:rPr>
          <w:b/>
          <w:bCs/>
        </w:rPr>
        <w:t xml:space="preserve"> (CBSG)</w:t>
      </w:r>
    </w:p>
    <w:p w14:paraId="7DCA1ACE" w14:textId="77777777" w:rsidR="005131E9" w:rsidRDefault="005131E9" w:rsidP="005131E9">
      <w:pPr>
        <w:ind w:left="720"/>
        <w:rPr>
          <w:b/>
          <w:bCs/>
        </w:rPr>
      </w:pPr>
    </w:p>
    <w:p w14:paraId="69E8CC5B" w14:textId="77777777" w:rsidR="009039B5" w:rsidRPr="005131E9" w:rsidRDefault="009039B5" w:rsidP="005131E9">
      <w:pPr>
        <w:ind w:left="720"/>
        <w:rPr>
          <w:b/>
          <w:bCs/>
        </w:rPr>
      </w:pPr>
    </w:p>
    <w:p w14:paraId="5A597C60" w14:textId="77777777" w:rsidR="005131E9" w:rsidRPr="005131E9" w:rsidRDefault="005131E9" w:rsidP="005131E9">
      <w:r w:rsidRPr="005131E9">
        <w:t>Buone pratiche per il riutilizzo innovativo dei sottoprodotti</w:t>
      </w:r>
    </w:p>
    <w:p w14:paraId="5D998B8D" w14:textId="77777777" w:rsidR="005131E9" w:rsidRDefault="005131E9" w:rsidP="005131E9"/>
    <w:p w14:paraId="1F74A061" w14:textId="77777777" w:rsidR="009039B5" w:rsidRPr="005131E9" w:rsidRDefault="009039B5" w:rsidP="005131E9"/>
    <w:p w14:paraId="360544AB" w14:textId="77777777" w:rsidR="005131E9" w:rsidRPr="005131E9" w:rsidRDefault="005131E9" w:rsidP="005131E9">
      <w:r w:rsidRPr="005131E9">
        <w:t>Sviluppo delle competenze degli operatori del settore</w:t>
      </w:r>
    </w:p>
    <w:p w14:paraId="12350E33" w14:textId="77777777" w:rsidR="005131E9" w:rsidRDefault="005131E9" w:rsidP="005131E9"/>
    <w:p w14:paraId="2FB17B99" w14:textId="77777777" w:rsidR="009039B5" w:rsidRPr="005131E9" w:rsidRDefault="009039B5" w:rsidP="005131E9"/>
    <w:p w14:paraId="03282D24" w14:textId="77777777" w:rsidR="005131E9" w:rsidRPr="005131E9" w:rsidRDefault="005131E9" w:rsidP="005131E9">
      <w:r w:rsidRPr="005131E9">
        <w:t>Sperimentazione per mettere a punto prodotti lattiero-caseari innovativi dal siero di latte</w:t>
      </w:r>
    </w:p>
    <w:p w14:paraId="615938B2" w14:textId="77777777" w:rsidR="005131E9" w:rsidRDefault="005131E9" w:rsidP="005131E9"/>
    <w:p w14:paraId="01E0CC2D" w14:textId="77777777" w:rsidR="009039B5" w:rsidRPr="005131E9" w:rsidRDefault="009039B5" w:rsidP="005131E9"/>
    <w:p w14:paraId="37586976" w14:textId="77777777" w:rsidR="005131E9" w:rsidRPr="005131E9" w:rsidRDefault="005131E9" w:rsidP="005131E9">
      <w:r w:rsidRPr="005131E9">
        <w:t>Studio di fattibilità economica e tecnica per la replicazione dei processi sperimentati nei caseifici transfrontalieri</w:t>
      </w:r>
    </w:p>
    <w:p w14:paraId="6D48DB13" w14:textId="77777777" w:rsidR="005131E9" w:rsidRDefault="005131E9" w:rsidP="005131E9"/>
    <w:p w14:paraId="75BD44BE" w14:textId="77777777" w:rsidR="009039B5" w:rsidRPr="005131E9" w:rsidRDefault="009039B5" w:rsidP="005131E9"/>
    <w:p w14:paraId="55D2B43A" w14:textId="77777777" w:rsidR="005131E9" w:rsidRPr="005131E9" w:rsidRDefault="005131E9" w:rsidP="005131E9">
      <w:r w:rsidRPr="005131E9">
        <w:t>Raccomandazioni politiche per sostenere l'economia circolare di filiera</w:t>
      </w:r>
    </w:p>
    <w:p w14:paraId="12F0CA31" w14:textId="098275B0" w:rsidR="005131E9" w:rsidRPr="005131E9" w:rsidRDefault="005131E9" w:rsidP="005131E9"/>
    <w:p w14:paraId="103B65D9" w14:textId="77777777" w:rsidR="005131E9" w:rsidRDefault="005131E9" w:rsidP="005131E9"/>
    <w:p w14:paraId="25202E7C" w14:textId="77777777" w:rsidR="005131E9" w:rsidRDefault="005131E9" w:rsidP="005131E9"/>
    <w:p w14:paraId="56D5106B" w14:textId="77777777" w:rsidR="005131E9" w:rsidRDefault="005131E9" w:rsidP="005131E9"/>
    <w:p w14:paraId="270F9004" w14:textId="77777777" w:rsidR="005131E9" w:rsidRDefault="005131E9" w:rsidP="005131E9"/>
    <w:p w14:paraId="057572DB" w14:textId="77777777" w:rsidR="005131E9" w:rsidRDefault="005131E9" w:rsidP="005131E9"/>
    <w:p w14:paraId="47294FCA" w14:textId="77777777" w:rsidR="005131E9" w:rsidRDefault="005131E9" w:rsidP="005131E9"/>
    <w:p w14:paraId="2F07B2CC" w14:textId="77777777" w:rsidR="005131E9" w:rsidRDefault="005131E9" w:rsidP="005131E9"/>
    <w:p w14:paraId="78BE8F08" w14:textId="77777777" w:rsidR="005131E9" w:rsidRDefault="005131E9" w:rsidP="005131E9">
      <w:pPr>
        <w:pStyle w:val="Naslov2"/>
      </w:pPr>
    </w:p>
    <w:p w14:paraId="55D08987" w14:textId="77777777" w:rsidR="005131E9" w:rsidRPr="005131E9" w:rsidRDefault="005131E9" w:rsidP="005131E9">
      <w:pPr>
        <w:rPr>
          <w:rFonts w:ascii="Open Sans Semibold" w:eastAsiaTheme="majorEastAsia" w:hAnsi="Open Sans Semibold" w:cstheme="majorBidi"/>
          <w:b/>
          <w:i/>
          <w:iCs/>
          <w:color w:val="1E3D86"/>
          <w:sz w:val="32"/>
          <w:szCs w:val="32"/>
        </w:rPr>
      </w:pPr>
      <w:r w:rsidRPr="005131E9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>R</w:t>
      </w:r>
      <w:r w:rsidRPr="005131E9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de-DE"/>
        </w:rPr>
        <w:t>ezultati projekta DAIRY+</w:t>
      </w:r>
    </w:p>
    <w:p w14:paraId="38E2F329" w14:textId="77777777" w:rsidR="005131E9" w:rsidRPr="00400528" w:rsidRDefault="005131E9" w:rsidP="005131E9"/>
    <w:p w14:paraId="7AF209D5" w14:textId="77777777" w:rsidR="005131E9" w:rsidRPr="00400528" w:rsidRDefault="005131E9" w:rsidP="005131E9"/>
    <w:p w14:paraId="061AAF37" w14:textId="2EA2670A" w:rsidR="005131E9" w:rsidRDefault="005131E9" w:rsidP="005131E9">
      <w:pPr>
        <w:rPr>
          <w:b/>
          <w:bCs/>
          <w:i/>
          <w:iCs/>
          <w:lang w:val="sl-SI"/>
        </w:rPr>
      </w:pPr>
      <w:r w:rsidRPr="005131E9">
        <w:rPr>
          <w:b/>
          <w:bCs/>
          <w:i/>
          <w:iCs/>
          <w:lang w:val="sl-SI"/>
        </w:rPr>
        <w:t>Vzpostavljena s</w:t>
      </w:r>
      <w:r w:rsidRPr="005131E9">
        <w:rPr>
          <w:b/>
          <w:bCs/>
          <w:i/>
          <w:iCs/>
          <w:lang w:val="de-DE"/>
        </w:rPr>
        <w:t>kupina italijanskih in slovenskih deležnikov za podporo trajnost</w:t>
      </w:r>
      <w:r w:rsidRPr="005131E9">
        <w:rPr>
          <w:b/>
          <w:bCs/>
          <w:i/>
          <w:iCs/>
          <w:lang w:val="sl-SI"/>
        </w:rPr>
        <w:t>i</w:t>
      </w:r>
      <w:r w:rsidRPr="005131E9">
        <w:rPr>
          <w:b/>
          <w:bCs/>
          <w:i/>
          <w:iCs/>
          <w:lang w:val="de-DE"/>
        </w:rPr>
        <w:t xml:space="preserve"> v mlečno-</w:t>
      </w:r>
      <w:r w:rsidRPr="005131E9">
        <w:rPr>
          <w:b/>
          <w:bCs/>
          <w:i/>
          <w:iCs/>
          <w:lang w:val="sl-SI"/>
        </w:rPr>
        <w:t>predelovalni verigi</w:t>
      </w:r>
      <w:r w:rsidR="009039B5">
        <w:rPr>
          <w:b/>
          <w:bCs/>
          <w:i/>
          <w:iCs/>
          <w:lang w:val="sl-SI"/>
        </w:rPr>
        <w:t xml:space="preserve"> (CBSG)</w:t>
      </w:r>
    </w:p>
    <w:p w14:paraId="6BE4DE2C" w14:textId="77777777" w:rsidR="005131E9" w:rsidRPr="00400528" w:rsidRDefault="005131E9" w:rsidP="005131E9">
      <w:pPr>
        <w:rPr>
          <w:b/>
          <w:bCs/>
          <w:i/>
          <w:iCs/>
        </w:rPr>
      </w:pPr>
    </w:p>
    <w:p w14:paraId="7ECE941A" w14:textId="77777777" w:rsidR="009039B5" w:rsidRPr="00400528" w:rsidRDefault="009039B5" w:rsidP="005131E9">
      <w:pPr>
        <w:rPr>
          <w:b/>
          <w:bCs/>
          <w:i/>
          <w:iCs/>
        </w:rPr>
      </w:pPr>
    </w:p>
    <w:p w14:paraId="48C0758C" w14:textId="77777777" w:rsidR="005131E9" w:rsidRPr="005131E9" w:rsidRDefault="005131E9" w:rsidP="005131E9">
      <w:pPr>
        <w:rPr>
          <w:i/>
          <w:iCs/>
          <w:lang w:val="sl-SI"/>
        </w:rPr>
      </w:pPr>
      <w:r w:rsidRPr="005131E9">
        <w:rPr>
          <w:i/>
          <w:iCs/>
          <w:lang w:val="de-DE"/>
        </w:rPr>
        <w:t xml:space="preserve">Dobre prakse za inovativno uporabo stranskih </w:t>
      </w:r>
      <w:r w:rsidRPr="005131E9">
        <w:rPr>
          <w:i/>
          <w:iCs/>
          <w:lang w:val="sl-SI"/>
        </w:rPr>
        <w:t>produktov</w:t>
      </w:r>
    </w:p>
    <w:p w14:paraId="26B17359" w14:textId="77777777" w:rsidR="005131E9" w:rsidRDefault="005131E9" w:rsidP="005131E9">
      <w:pPr>
        <w:rPr>
          <w:i/>
          <w:iCs/>
        </w:rPr>
      </w:pPr>
    </w:p>
    <w:p w14:paraId="72722EFA" w14:textId="77777777" w:rsidR="009039B5" w:rsidRPr="005131E9" w:rsidRDefault="009039B5" w:rsidP="005131E9">
      <w:pPr>
        <w:rPr>
          <w:i/>
          <w:iCs/>
        </w:rPr>
      </w:pPr>
    </w:p>
    <w:p w14:paraId="1A6A47EA" w14:textId="77777777" w:rsidR="005131E9" w:rsidRPr="005131E9" w:rsidRDefault="005131E9" w:rsidP="005131E9">
      <w:pPr>
        <w:rPr>
          <w:i/>
          <w:iCs/>
        </w:rPr>
      </w:pPr>
      <w:r w:rsidRPr="005131E9">
        <w:rPr>
          <w:i/>
          <w:iCs/>
          <w:lang w:val="de-DE"/>
        </w:rPr>
        <w:t xml:space="preserve">Razvoj </w:t>
      </w:r>
      <w:r w:rsidRPr="005131E9">
        <w:rPr>
          <w:i/>
          <w:iCs/>
          <w:lang w:val="sl-SI"/>
        </w:rPr>
        <w:t>kompetenc zaposlenih v mlekarstvu</w:t>
      </w:r>
    </w:p>
    <w:p w14:paraId="02483A55" w14:textId="77777777" w:rsidR="005131E9" w:rsidRPr="005131E9" w:rsidRDefault="005131E9" w:rsidP="005131E9">
      <w:pPr>
        <w:rPr>
          <w:i/>
          <w:iCs/>
          <w:lang w:val="de-DE"/>
        </w:rPr>
      </w:pPr>
    </w:p>
    <w:p w14:paraId="1B0476D0" w14:textId="77777777" w:rsidR="005131E9" w:rsidRDefault="005131E9" w:rsidP="005131E9">
      <w:pPr>
        <w:rPr>
          <w:i/>
          <w:iCs/>
          <w:lang w:val="de-DE"/>
        </w:rPr>
      </w:pPr>
    </w:p>
    <w:p w14:paraId="7144CC8C" w14:textId="77777777" w:rsidR="009039B5" w:rsidRPr="005131E9" w:rsidRDefault="009039B5" w:rsidP="005131E9">
      <w:pPr>
        <w:rPr>
          <w:i/>
          <w:iCs/>
          <w:lang w:val="de-DE"/>
        </w:rPr>
      </w:pPr>
    </w:p>
    <w:p w14:paraId="7A559D7E" w14:textId="27F271CC" w:rsidR="005131E9" w:rsidRPr="005131E9" w:rsidRDefault="005131E9" w:rsidP="005131E9">
      <w:pPr>
        <w:rPr>
          <w:i/>
          <w:iCs/>
          <w:lang w:val="de-DE"/>
        </w:rPr>
      </w:pPr>
      <w:r w:rsidRPr="005131E9">
        <w:rPr>
          <w:i/>
          <w:iCs/>
          <w:lang w:val="de-DE"/>
        </w:rPr>
        <w:t>Poskus</w:t>
      </w:r>
      <w:r w:rsidRPr="005131E9">
        <w:rPr>
          <w:i/>
          <w:iCs/>
          <w:lang w:val="sl-SI"/>
        </w:rPr>
        <w:t>ni razvoj</w:t>
      </w:r>
      <w:r w:rsidRPr="005131E9">
        <w:rPr>
          <w:i/>
          <w:iCs/>
          <w:lang w:val="de-DE"/>
        </w:rPr>
        <w:t xml:space="preserve"> inovativnih mlečnih izdelkov iz sirotke</w:t>
      </w:r>
    </w:p>
    <w:p w14:paraId="0BA6A87D" w14:textId="77777777" w:rsidR="005131E9" w:rsidRPr="005131E9" w:rsidRDefault="005131E9" w:rsidP="005131E9">
      <w:pPr>
        <w:rPr>
          <w:i/>
          <w:iCs/>
          <w:lang w:val="de-DE"/>
        </w:rPr>
      </w:pPr>
    </w:p>
    <w:p w14:paraId="2A18A9D2" w14:textId="77777777" w:rsidR="005131E9" w:rsidRDefault="005131E9" w:rsidP="005131E9">
      <w:pPr>
        <w:rPr>
          <w:i/>
          <w:iCs/>
          <w:lang w:val="de-DE"/>
        </w:rPr>
      </w:pPr>
    </w:p>
    <w:p w14:paraId="66B82585" w14:textId="77777777" w:rsidR="009039B5" w:rsidRPr="005131E9" w:rsidRDefault="009039B5" w:rsidP="005131E9">
      <w:pPr>
        <w:rPr>
          <w:i/>
          <w:iCs/>
          <w:lang w:val="de-DE"/>
        </w:rPr>
      </w:pPr>
    </w:p>
    <w:p w14:paraId="4187E189" w14:textId="139A8623" w:rsidR="005131E9" w:rsidRPr="005131E9" w:rsidRDefault="005131E9" w:rsidP="005131E9">
      <w:pPr>
        <w:rPr>
          <w:i/>
          <w:iCs/>
          <w:lang w:val="de-DE"/>
        </w:rPr>
      </w:pPr>
      <w:r w:rsidRPr="005131E9">
        <w:rPr>
          <w:i/>
          <w:iCs/>
          <w:lang w:val="de-DE"/>
        </w:rPr>
        <w:t xml:space="preserve">Študija ekonomske in tehnične izvedljivosti procesov, testiranih v </w:t>
      </w:r>
      <w:r w:rsidRPr="005131E9">
        <w:rPr>
          <w:i/>
          <w:iCs/>
          <w:lang w:val="sl-SI"/>
        </w:rPr>
        <w:t>obmejnih</w:t>
      </w:r>
      <w:r w:rsidRPr="005131E9">
        <w:rPr>
          <w:i/>
          <w:iCs/>
          <w:lang w:val="de-DE"/>
        </w:rPr>
        <w:t xml:space="preserve"> mlekarnah</w:t>
      </w:r>
    </w:p>
    <w:p w14:paraId="6555A74B" w14:textId="77777777" w:rsidR="005131E9" w:rsidRPr="005131E9" w:rsidRDefault="005131E9" w:rsidP="005131E9">
      <w:pPr>
        <w:rPr>
          <w:i/>
          <w:iCs/>
          <w:lang w:val="sl-SI"/>
        </w:rPr>
      </w:pPr>
    </w:p>
    <w:p w14:paraId="713EE8A7" w14:textId="77777777" w:rsidR="005131E9" w:rsidRDefault="005131E9" w:rsidP="005131E9">
      <w:pPr>
        <w:rPr>
          <w:i/>
          <w:iCs/>
          <w:lang w:val="sl-SI"/>
        </w:rPr>
      </w:pPr>
    </w:p>
    <w:p w14:paraId="0DC46954" w14:textId="77777777" w:rsidR="009039B5" w:rsidRPr="005131E9" w:rsidRDefault="009039B5" w:rsidP="005131E9">
      <w:pPr>
        <w:rPr>
          <w:i/>
          <w:iCs/>
          <w:lang w:val="sl-SI"/>
        </w:rPr>
      </w:pPr>
    </w:p>
    <w:p w14:paraId="14E41ADD" w14:textId="21FFE69D" w:rsidR="005131E9" w:rsidRPr="005131E9" w:rsidRDefault="005131E9" w:rsidP="005131E9">
      <w:pPr>
        <w:rPr>
          <w:i/>
          <w:iCs/>
          <w:lang w:val="sl-SI"/>
        </w:rPr>
      </w:pPr>
      <w:r w:rsidRPr="005131E9">
        <w:rPr>
          <w:i/>
          <w:iCs/>
          <w:lang w:val="sl-SI"/>
        </w:rPr>
        <w:t>P</w:t>
      </w:r>
      <w:r w:rsidRPr="005131E9">
        <w:rPr>
          <w:i/>
          <w:iCs/>
          <w:lang w:val="de-DE"/>
        </w:rPr>
        <w:t xml:space="preserve">riporočila za podporo </w:t>
      </w:r>
      <w:r w:rsidRPr="005131E9">
        <w:rPr>
          <w:i/>
          <w:iCs/>
          <w:lang w:val="sl-SI"/>
        </w:rPr>
        <w:t>razvoju krožnega gospodarstva</w:t>
      </w:r>
    </w:p>
    <w:p w14:paraId="116EDBAA" w14:textId="5E3082E7" w:rsidR="005131E9" w:rsidRPr="005131E9" w:rsidRDefault="005131E9" w:rsidP="005131E9">
      <w:pPr>
        <w:rPr>
          <w:lang w:val="sl-SI"/>
        </w:rPr>
      </w:pPr>
    </w:p>
    <w:p w14:paraId="64EDB065" w14:textId="77777777" w:rsidR="005131E9" w:rsidRPr="00400528" w:rsidRDefault="005131E9" w:rsidP="005131E9">
      <w:pPr>
        <w:jc w:val="left"/>
      </w:pPr>
      <w:r w:rsidRPr="00400528">
        <w:br w:type="page"/>
      </w:r>
    </w:p>
    <w:p w14:paraId="650EC8AE" w14:textId="77777777" w:rsidR="005131E9" w:rsidRPr="009474F0" w:rsidRDefault="005131E9" w:rsidP="005131E9">
      <w:pPr>
        <w:rPr>
          <w:i/>
          <w:iCs/>
          <w:lang w:val="sl-SI"/>
        </w:rPr>
      </w:pPr>
    </w:p>
    <w:p w14:paraId="03359FFE" w14:textId="5857E306" w:rsidR="005131E9" w:rsidRPr="005131E9" w:rsidRDefault="008A7989" w:rsidP="005131E9">
      <w:pPr>
        <w:pStyle w:val="Naslov2"/>
        <w:rPr>
          <w:lang w:val="nl-BE"/>
        </w:rPr>
      </w:pPr>
      <w:r>
        <w:rPr>
          <w:lang w:val="nl-BE"/>
        </w:rPr>
        <w:t xml:space="preserve">Il </w:t>
      </w:r>
      <w:r w:rsidR="005131E9" w:rsidRPr="005131E9">
        <w:rPr>
          <w:lang w:val="nl-BE"/>
        </w:rPr>
        <w:t>Cross-border stakeholder group</w:t>
      </w:r>
      <w:r w:rsidR="009A16BE">
        <w:rPr>
          <w:lang w:val="nl-BE"/>
        </w:rPr>
        <w:t xml:space="preserve"> (CSBG)</w:t>
      </w:r>
    </w:p>
    <w:p w14:paraId="3B479283" w14:textId="77777777" w:rsidR="005131E9" w:rsidRPr="005131E9" w:rsidRDefault="005131E9" w:rsidP="005131E9">
      <w:pPr>
        <w:rPr>
          <w:lang w:val="nl-BE"/>
        </w:rPr>
      </w:pPr>
    </w:p>
    <w:p w14:paraId="29EB01B2" w14:textId="77777777" w:rsidR="00CB3D6B" w:rsidRDefault="00CB3D6B" w:rsidP="005131E9">
      <w:r w:rsidRPr="00CB3D6B">
        <w:t xml:space="preserve">I partner </w:t>
      </w:r>
      <w:r>
        <w:t xml:space="preserve">del progetto DAIRY+ intendono attivare </w:t>
      </w:r>
      <w:r w:rsidRPr="00CB3D6B">
        <w:t xml:space="preserve">gli attori di riferimento </w:t>
      </w:r>
      <w:r>
        <w:t>correlati a vario titolo alla filiera lattiero-casearia del proprio territorio e coinvolgerli attivamente</w:t>
      </w:r>
      <w:r w:rsidRPr="00CB3D6B">
        <w:t>.</w:t>
      </w:r>
    </w:p>
    <w:p w14:paraId="7BD7BD9B" w14:textId="77777777" w:rsidR="00CB3D6B" w:rsidRDefault="00CB3D6B" w:rsidP="005131E9"/>
    <w:p w14:paraId="379899EA" w14:textId="243A0755" w:rsidR="00CB3D6B" w:rsidRDefault="00CB3D6B" w:rsidP="005131E9">
      <w:r>
        <w:t xml:space="preserve">Per questo motivo si prevede la creazione del </w:t>
      </w:r>
      <w:r w:rsidRPr="00CB3D6B">
        <w:t>DAIRY+ Cross-border stakeholder group</w:t>
      </w:r>
      <w:r w:rsidRPr="00CB3D6B">
        <w:rPr>
          <w:b/>
          <w:bCs/>
        </w:rPr>
        <w:t xml:space="preserve"> (CBSG).</w:t>
      </w:r>
    </w:p>
    <w:p w14:paraId="0F24D8DC" w14:textId="77777777" w:rsidR="00CB3D6B" w:rsidRDefault="00CB3D6B" w:rsidP="005131E9"/>
    <w:p w14:paraId="61FFE60C" w14:textId="47D76F5E" w:rsidR="00CB3D6B" w:rsidRDefault="00CB3D6B" w:rsidP="00CB3D6B">
      <w:r w:rsidRPr="00CB3D6B">
        <w:rPr>
          <w:b/>
          <w:bCs/>
        </w:rPr>
        <w:t xml:space="preserve">Si tratta di un gruppo di </w:t>
      </w:r>
      <w:r w:rsidR="009474F0">
        <w:rPr>
          <w:b/>
          <w:bCs/>
        </w:rPr>
        <w:t>confront</w:t>
      </w:r>
      <w:r w:rsidRPr="00CB3D6B">
        <w:rPr>
          <w:b/>
          <w:bCs/>
        </w:rPr>
        <w:t>o transfrontaliero tra Slovenia, FVG e Veneto</w:t>
      </w:r>
      <w:r>
        <w:t>,</w:t>
      </w:r>
      <w:r w:rsidRPr="00CB3D6B">
        <w:t xml:space="preserve"> </w:t>
      </w:r>
      <w:r>
        <w:t xml:space="preserve">che vuole riunire </w:t>
      </w:r>
      <w:r w:rsidRPr="00CB3D6B">
        <w:t>gli attori pubblici e privati, istituzionali, economici e del mondo della ricerca legati alla filiera</w:t>
      </w:r>
      <w:r>
        <w:t xml:space="preserve"> lattiero-casearia, a supporto della qualità del progetto DAIRY+.</w:t>
      </w:r>
    </w:p>
    <w:p w14:paraId="181A13CB" w14:textId="77777777" w:rsidR="00CB3D6B" w:rsidRDefault="00CB3D6B" w:rsidP="00CB3D6B"/>
    <w:p w14:paraId="44F1DF73" w14:textId="0AC6B3C1" w:rsidR="00CB3D6B" w:rsidRDefault="00CB3D6B" w:rsidP="00CB3D6B">
      <w:r>
        <w:t>In particolare, si prevede che il gruppo si riunisca una volta ogni 6 mesi (indicativamente</w:t>
      </w:r>
      <w:r w:rsidRPr="00CB3D6B">
        <w:t>) per discutere</w:t>
      </w:r>
      <w:r>
        <w:t xml:space="preserve"> con i partner</w:t>
      </w:r>
      <w:r w:rsidRPr="00CB3D6B">
        <w:t xml:space="preserve"> dell'avanzamento del progetto e valutare insieme la qualità degli output previsti. </w:t>
      </w:r>
    </w:p>
    <w:p w14:paraId="02FCFD14" w14:textId="77777777" w:rsidR="00CB3D6B" w:rsidRDefault="00CB3D6B" w:rsidP="00CB3D6B"/>
    <w:p w14:paraId="418AE35D" w14:textId="76729814" w:rsidR="005131E9" w:rsidRPr="005131E9" w:rsidRDefault="00CB3D6B" w:rsidP="00CB3D6B">
      <w:r w:rsidRPr="009A16BE">
        <w:t>Sono previsti massimo 4 incontri del CBSG durante l'attuazione di DAIRY+. Tali riunioni assicureranno la condivisione di criticità ed opportunità,</w:t>
      </w:r>
      <w:r w:rsidRPr="00CB3D6B">
        <w:t xml:space="preserve"> la piena considerazione della prospettiva delle imprese del settore e la futura messa a terra dei risultati.</w:t>
      </w:r>
    </w:p>
    <w:p w14:paraId="08414C2B" w14:textId="77777777" w:rsidR="005131E9" w:rsidRPr="005131E9" w:rsidRDefault="005131E9" w:rsidP="005131E9"/>
    <w:p w14:paraId="4C13B7E1" w14:textId="77777777" w:rsidR="005131E9" w:rsidRPr="00400528" w:rsidRDefault="005131E9" w:rsidP="005131E9"/>
    <w:p w14:paraId="7DFBD3A9" w14:textId="77777777" w:rsidR="00CB3D6B" w:rsidRPr="00CB3D6B" w:rsidRDefault="00CB3D6B" w:rsidP="00CB3D6B">
      <w:pPr>
        <w:rPr>
          <w:i/>
          <w:iCs/>
          <w:sz w:val="36"/>
          <w:szCs w:val="36"/>
        </w:rPr>
      </w:pPr>
    </w:p>
    <w:p w14:paraId="655149E2" w14:textId="77777777" w:rsidR="00F93EF0" w:rsidRDefault="00F93EF0" w:rsidP="005131E9">
      <w:pP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</w:pPr>
    </w:p>
    <w:p w14:paraId="7C2D6129" w14:textId="232B2D15" w:rsidR="005131E9" w:rsidRPr="005131E9" w:rsidRDefault="00400528" w:rsidP="005131E9">
      <w:pPr>
        <w:rPr>
          <w:rFonts w:ascii="Open Sans Semibold" w:eastAsiaTheme="majorEastAsia" w:hAnsi="Open Sans Semibold" w:cstheme="majorBidi"/>
          <w:b/>
          <w:i/>
          <w:iCs/>
          <w:color w:val="1E3D86"/>
          <w:sz w:val="32"/>
          <w:szCs w:val="32"/>
          <w:lang w:val="nl-BE"/>
        </w:rPr>
      </w:pPr>
      <w: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>Čezmejna skupina deležnikov v mlekarske</w:t>
      </w:r>
      <w:r w:rsidR="00D409DA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>m</w:t>
      </w:r>
      <w: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 xml:space="preserve"> sektorju</w:t>
      </w:r>
      <w:r w:rsidR="009A16BE" w:rsidRPr="009A16BE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 xml:space="preserve"> (</w:t>
      </w:r>
      <w:r w:rsidR="00B5383B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 xml:space="preserve">cross-border stakeholder group - </w:t>
      </w:r>
      <w:r w:rsidR="009A16BE" w:rsidRPr="009A16BE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>CSBG)</w:t>
      </w:r>
    </w:p>
    <w:p w14:paraId="2976172C" w14:textId="77777777" w:rsidR="005131E9" w:rsidRPr="009D3886" w:rsidRDefault="005131E9" w:rsidP="005131E9">
      <w:pPr>
        <w:rPr>
          <w:lang w:val="sl-SI"/>
        </w:rPr>
      </w:pPr>
    </w:p>
    <w:p w14:paraId="044EA87E" w14:textId="77777777" w:rsidR="009D3886" w:rsidRDefault="00CB3D6B" w:rsidP="00CB3D6B">
      <w:pPr>
        <w:rPr>
          <w:b/>
          <w:bCs/>
          <w:i/>
          <w:iCs/>
          <w:lang w:val="sl-SI"/>
        </w:rPr>
      </w:pPr>
      <w:r w:rsidRPr="009D3886">
        <w:rPr>
          <w:i/>
          <w:iCs/>
          <w:lang w:val="sl-SI"/>
        </w:rPr>
        <w:t xml:space="preserve">Partnerji projekta DAIRY+ </w:t>
      </w:r>
      <w:r w:rsidR="00400528" w:rsidRPr="009D3886">
        <w:rPr>
          <w:i/>
          <w:iCs/>
          <w:lang w:val="sl-SI"/>
        </w:rPr>
        <w:t>že</w:t>
      </w:r>
      <w:r w:rsidR="00400528">
        <w:rPr>
          <w:i/>
          <w:iCs/>
          <w:lang w:val="sl-SI"/>
        </w:rPr>
        <w:t xml:space="preserve">lijo v skupino aktivno vključiti </w:t>
      </w:r>
      <w:r w:rsidRPr="009D3886">
        <w:rPr>
          <w:i/>
          <w:iCs/>
          <w:lang w:val="sl-SI"/>
        </w:rPr>
        <w:t>deležnike, ki so na različne načine povezani z mlečno verigo na njihovem območju.</w:t>
      </w:r>
      <w:r w:rsidRPr="009D3886">
        <w:rPr>
          <w:i/>
          <w:iCs/>
          <w:lang w:val="sl-SI"/>
        </w:rPr>
        <w:br/>
      </w:r>
      <w:r w:rsidRPr="009D3886">
        <w:rPr>
          <w:i/>
          <w:iCs/>
          <w:lang w:val="sl-SI"/>
        </w:rPr>
        <w:br/>
        <w:t xml:space="preserve">V ta namen bo ustanovljena čezmejna skupina </w:t>
      </w:r>
      <w:r w:rsidR="00D409DA" w:rsidRPr="009D3886">
        <w:rPr>
          <w:i/>
          <w:iCs/>
          <w:lang w:val="sl-SI"/>
        </w:rPr>
        <w:t>deležn</w:t>
      </w:r>
      <w:r w:rsidR="00D409DA">
        <w:rPr>
          <w:i/>
          <w:iCs/>
          <w:lang w:val="sl-SI"/>
        </w:rPr>
        <w:t>ikov v mlekarskem sektorju znotraj projekta</w:t>
      </w:r>
      <w:r w:rsidRPr="009D3886">
        <w:rPr>
          <w:i/>
          <w:iCs/>
          <w:lang w:val="sl-SI"/>
        </w:rPr>
        <w:t xml:space="preserve"> DAIRY+ </w:t>
      </w:r>
      <w:r w:rsidRPr="009D3886">
        <w:rPr>
          <w:b/>
          <w:bCs/>
          <w:i/>
          <w:iCs/>
          <w:lang w:val="sl-SI"/>
        </w:rPr>
        <w:t>(CBSG).</w:t>
      </w:r>
    </w:p>
    <w:p w14:paraId="1E63D795" w14:textId="462A663D" w:rsidR="009474F0" w:rsidRPr="009D3886" w:rsidRDefault="00CB3D6B" w:rsidP="009474F0">
      <w:pPr>
        <w:rPr>
          <w:i/>
          <w:iCs/>
          <w:lang w:val="sl-SI"/>
        </w:rPr>
      </w:pPr>
      <w:r w:rsidRPr="009D3886">
        <w:rPr>
          <w:b/>
          <w:bCs/>
          <w:i/>
          <w:iCs/>
          <w:lang w:val="sl-SI"/>
        </w:rPr>
        <w:br/>
      </w:r>
      <w:r w:rsidR="009474F0" w:rsidRPr="009D3886">
        <w:rPr>
          <w:b/>
          <w:bCs/>
          <w:i/>
          <w:iCs/>
          <w:lang w:val="sl-SI"/>
        </w:rPr>
        <w:t xml:space="preserve">Gre za čezmejno primerjalno skupino med Slovenijo, deželo Furlanijo-Julijsko krajino in </w:t>
      </w:r>
      <w:r w:rsidR="00400528" w:rsidRPr="009D3886">
        <w:rPr>
          <w:b/>
          <w:bCs/>
          <w:i/>
          <w:iCs/>
          <w:lang w:val="sl-SI"/>
        </w:rPr>
        <w:t xml:space="preserve">deželo </w:t>
      </w:r>
      <w:r w:rsidR="009474F0" w:rsidRPr="009D3886">
        <w:rPr>
          <w:b/>
          <w:bCs/>
          <w:i/>
          <w:iCs/>
          <w:lang w:val="sl-SI"/>
        </w:rPr>
        <w:t>Benečijo</w:t>
      </w:r>
      <w:r w:rsidR="009474F0" w:rsidRPr="009D3886">
        <w:rPr>
          <w:i/>
          <w:iCs/>
          <w:lang w:val="sl-SI"/>
        </w:rPr>
        <w:t xml:space="preserve">, katere namen je združiti javne in zasebne, institucionalne, gospodarske in raziskovalne akterje, povezane z mlečno verigo, </w:t>
      </w:r>
    </w:p>
    <w:p w14:paraId="5BAF85E1" w14:textId="33970D29" w:rsidR="00CB3D6B" w:rsidRPr="009D3886" w:rsidRDefault="00CB3D6B" w:rsidP="00CB3D6B">
      <w:pPr>
        <w:rPr>
          <w:i/>
          <w:iCs/>
          <w:lang w:val="sl-SI"/>
        </w:rPr>
      </w:pPr>
      <w:r w:rsidRPr="009D3886">
        <w:rPr>
          <w:b/>
          <w:bCs/>
          <w:i/>
          <w:iCs/>
          <w:lang w:val="sl-SI"/>
        </w:rPr>
        <w:br/>
      </w:r>
      <w:r w:rsidR="00D409DA" w:rsidRPr="009D3886">
        <w:rPr>
          <w:i/>
          <w:iCs/>
          <w:lang w:val="sl-SI"/>
        </w:rPr>
        <w:t xml:space="preserve">Skupina se bo predvidoma </w:t>
      </w:r>
      <w:r w:rsidRPr="009D3886">
        <w:rPr>
          <w:i/>
          <w:iCs/>
          <w:lang w:val="sl-SI"/>
        </w:rPr>
        <w:t xml:space="preserve">sestajala </w:t>
      </w:r>
      <w:r w:rsidR="00D409DA" w:rsidRPr="009D3886">
        <w:rPr>
          <w:i/>
          <w:iCs/>
          <w:lang w:val="sl-SI"/>
        </w:rPr>
        <w:t>vsakih šest mesecev</w:t>
      </w:r>
      <w:r w:rsidRPr="009D3886">
        <w:rPr>
          <w:i/>
          <w:iCs/>
          <w:lang w:val="sl-SI"/>
        </w:rPr>
        <w:t>, da bi</w:t>
      </w:r>
      <w:r w:rsidR="00D409DA" w:rsidRPr="009D3886">
        <w:rPr>
          <w:i/>
          <w:iCs/>
          <w:lang w:val="sl-SI"/>
        </w:rPr>
        <w:t xml:space="preserve"> s svojim strokovnim znanjem podprla kakovost projekta DAIRY+ ter</w:t>
      </w:r>
      <w:r w:rsidRPr="009D3886">
        <w:rPr>
          <w:i/>
          <w:iCs/>
          <w:lang w:val="sl-SI"/>
        </w:rPr>
        <w:t xml:space="preserve"> s partnerji razpravljala o napredku projekta in načrtovanih </w:t>
      </w:r>
      <w:r w:rsidR="004303E6" w:rsidRPr="009D3886">
        <w:rPr>
          <w:i/>
          <w:iCs/>
          <w:lang w:val="sl-SI"/>
        </w:rPr>
        <w:t>aktivnostih</w:t>
      </w:r>
      <w:r w:rsidRPr="009D3886">
        <w:rPr>
          <w:i/>
          <w:iCs/>
          <w:lang w:val="sl-SI"/>
        </w:rPr>
        <w:t>.</w:t>
      </w:r>
    </w:p>
    <w:p w14:paraId="015D1681" w14:textId="3B3606F0" w:rsidR="00CB3D6B" w:rsidRPr="009D3886" w:rsidRDefault="00CB3D6B" w:rsidP="00CB3D6B">
      <w:pPr>
        <w:rPr>
          <w:i/>
          <w:iCs/>
          <w:lang w:val="sl-SI"/>
        </w:rPr>
      </w:pPr>
      <w:r w:rsidRPr="009D3886">
        <w:rPr>
          <w:b/>
          <w:bCs/>
          <w:i/>
          <w:iCs/>
          <w:lang w:val="sl-SI"/>
        </w:rPr>
        <w:br/>
      </w:r>
      <w:r w:rsidRPr="009D3886">
        <w:rPr>
          <w:i/>
          <w:iCs/>
          <w:lang w:val="sl-SI"/>
        </w:rPr>
        <w:t xml:space="preserve">Med izvajanjem projekta DAIRY+ so načrtovani največ štirje sestanki skupine CBSG. Ti sestanki bodo </w:t>
      </w:r>
      <w:r w:rsidR="004303E6" w:rsidRPr="009D3886">
        <w:rPr>
          <w:i/>
          <w:iCs/>
          <w:lang w:val="sl-SI"/>
        </w:rPr>
        <w:t xml:space="preserve">omogočili </w:t>
      </w:r>
      <w:r w:rsidRPr="009D3886">
        <w:rPr>
          <w:i/>
          <w:iCs/>
          <w:lang w:val="sl-SI"/>
        </w:rPr>
        <w:t xml:space="preserve">izmenjavo vprašanj in </w:t>
      </w:r>
      <w:r w:rsidR="00B5383B" w:rsidRPr="009D3886">
        <w:rPr>
          <w:i/>
          <w:iCs/>
          <w:lang w:val="sl-SI"/>
        </w:rPr>
        <w:t>odgovorov</w:t>
      </w:r>
      <w:r w:rsidRPr="009D3886">
        <w:rPr>
          <w:i/>
          <w:iCs/>
          <w:lang w:val="sl-SI"/>
        </w:rPr>
        <w:t>,</w:t>
      </w:r>
      <w:r w:rsidR="004303E6" w:rsidRPr="009D3886">
        <w:rPr>
          <w:i/>
          <w:iCs/>
          <w:lang w:val="sl-SI"/>
        </w:rPr>
        <w:t xml:space="preserve"> razpravo o rezultatih</w:t>
      </w:r>
      <w:r w:rsidR="00B5383B" w:rsidRPr="009D3886">
        <w:rPr>
          <w:i/>
          <w:iCs/>
          <w:lang w:val="sl-SI"/>
        </w:rPr>
        <w:t xml:space="preserve"> projekta</w:t>
      </w:r>
      <w:r w:rsidR="004303E6" w:rsidRPr="009D3886">
        <w:rPr>
          <w:i/>
          <w:iCs/>
          <w:lang w:val="sl-SI"/>
        </w:rPr>
        <w:t xml:space="preserve"> </w:t>
      </w:r>
      <w:r w:rsidR="00B5383B" w:rsidRPr="009D3886">
        <w:rPr>
          <w:i/>
          <w:iCs/>
          <w:lang w:val="sl-SI"/>
        </w:rPr>
        <w:t>in priložnostih ter viziji mlekarskega sektorja v čezmejnem prostoru</w:t>
      </w:r>
      <w:r w:rsidR="009D3886">
        <w:rPr>
          <w:i/>
          <w:iCs/>
          <w:lang w:val="sl-SI"/>
        </w:rPr>
        <w:t>.</w:t>
      </w:r>
      <w:r w:rsidR="00B5383B" w:rsidRPr="009D3886">
        <w:rPr>
          <w:i/>
          <w:iCs/>
          <w:lang w:val="sl-SI"/>
        </w:rPr>
        <w:t xml:space="preserve"> </w:t>
      </w:r>
    </w:p>
    <w:p w14:paraId="46111980" w14:textId="07131018" w:rsidR="005131E9" w:rsidRPr="009D3886" w:rsidRDefault="005131E9" w:rsidP="005131E9">
      <w:pPr>
        <w:rPr>
          <w:i/>
          <w:iCs/>
          <w:lang w:val="sl-SI"/>
        </w:rPr>
      </w:pPr>
    </w:p>
    <w:p w14:paraId="25C72CCF" w14:textId="2AFDBDDE" w:rsidR="009A16BE" w:rsidRDefault="009A16BE">
      <w:pPr>
        <w:jc w:val="left"/>
        <w:rPr>
          <w:i/>
          <w:iCs/>
          <w:lang w:val="sl-SI"/>
        </w:rPr>
      </w:pPr>
      <w:r>
        <w:rPr>
          <w:i/>
          <w:iCs/>
          <w:lang w:val="sl-SI"/>
        </w:rPr>
        <w:br w:type="page"/>
      </w:r>
    </w:p>
    <w:p w14:paraId="7985E8E6" w14:textId="263CB31D" w:rsidR="009A16BE" w:rsidRPr="009A16BE" w:rsidRDefault="009A16BE" w:rsidP="009A16BE">
      <w:pPr>
        <w:pStyle w:val="Naslov2"/>
      </w:pPr>
      <w:r w:rsidRPr="009A16BE">
        <w:lastRenderedPageBreak/>
        <w:t>Come entrare a far parte de</w:t>
      </w:r>
      <w:r>
        <w:t>l</w:t>
      </w:r>
      <w:r w:rsidRPr="009A16BE">
        <w:t xml:space="preserve"> Cross-border stakeholder group (CSBG)</w:t>
      </w:r>
      <w:r>
        <w:t xml:space="preserve"> di DAIRY+?</w:t>
      </w:r>
    </w:p>
    <w:p w14:paraId="2144B0A0" w14:textId="77777777" w:rsidR="009A16BE" w:rsidRDefault="009A16BE" w:rsidP="009A16BE"/>
    <w:p w14:paraId="5F0CE25D" w14:textId="77777777" w:rsidR="00F82F0C" w:rsidRPr="009A16BE" w:rsidRDefault="00F82F0C" w:rsidP="009A16BE"/>
    <w:p w14:paraId="0E92A827" w14:textId="3BBB2D80" w:rsidR="009A16BE" w:rsidRDefault="009474F0" w:rsidP="009A16BE">
      <w:r w:rsidRPr="009474F0">
        <w:rPr>
          <w:b/>
          <w:bCs/>
        </w:rPr>
        <w:t>TIPOLOGIA DI ATTORI AMMISSIBILI</w:t>
      </w:r>
      <w:r w:rsidR="009A16BE">
        <w:t>:</w:t>
      </w:r>
    </w:p>
    <w:p w14:paraId="5C5422E1" w14:textId="77777777" w:rsidR="009474F0" w:rsidRDefault="009474F0" w:rsidP="009A16BE"/>
    <w:p w14:paraId="5F6950E6" w14:textId="18266C4E" w:rsidR="009474F0" w:rsidRPr="00244CA9" w:rsidRDefault="009474F0" w:rsidP="009474F0">
      <w:pPr>
        <w:pStyle w:val="Odstavekseznama"/>
        <w:numPr>
          <w:ilvl w:val="0"/>
          <w:numId w:val="5"/>
        </w:numPr>
      </w:pPr>
      <w:bookmarkStart w:id="5" w:name="_Hlk174451524"/>
      <w:r>
        <w:t xml:space="preserve">amministrazioni ed agenzie di settore locali, regionali e nazionali con competenza </w:t>
      </w:r>
      <w:r w:rsidRPr="00244CA9">
        <w:t>in materia agroalimentare o sanitaria correlata alla filiera lattiero-casearia</w:t>
      </w:r>
      <w:bookmarkEnd w:id="5"/>
      <w:r w:rsidR="00F82F0C" w:rsidRPr="00244CA9">
        <w:t>;</w:t>
      </w:r>
    </w:p>
    <w:p w14:paraId="1DA8E999" w14:textId="5ED1FAFF" w:rsidR="009A16BE" w:rsidRPr="00244CA9" w:rsidRDefault="009474F0" w:rsidP="009474F0">
      <w:pPr>
        <w:pStyle w:val="Odstavekseznama"/>
        <w:numPr>
          <w:ilvl w:val="0"/>
          <w:numId w:val="5"/>
        </w:numPr>
      </w:pPr>
      <w:bookmarkStart w:id="6" w:name="_Hlk174451589"/>
      <w:r w:rsidRPr="00244CA9">
        <w:t>associazioni di categoria rappresentative delle aziende coinvolte nella filiera lattiero-casearia</w:t>
      </w:r>
      <w:bookmarkEnd w:id="6"/>
      <w:r w:rsidRPr="00244CA9">
        <w:t>;</w:t>
      </w:r>
    </w:p>
    <w:p w14:paraId="1BD560A0" w14:textId="5892C9FF" w:rsidR="009474F0" w:rsidRPr="00244CA9" w:rsidRDefault="009474F0" w:rsidP="009474F0">
      <w:pPr>
        <w:pStyle w:val="Odstavekseznama"/>
        <w:numPr>
          <w:ilvl w:val="0"/>
          <w:numId w:val="5"/>
        </w:numPr>
      </w:pPr>
      <w:bookmarkStart w:id="7" w:name="_Hlk174451618"/>
      <w:r w:rsidRPr="00244CA9">
        <w:t xml:space="preserve">caseifici </w:t>
      </w:r>
      <w:r w:rsidR="00F60093">
        <w:t>o cooperative</w:t>
      </w:r>
      <w:bookmarkEnd w:id="7"/>
      <w:r w:rsidRPr="00244CA9">
        <w:t>;</w:t>
      </w:r>
    </w:p>
    <w:p w14:paraId="01280043" w14:textId="77777777" w:rsidR="00F82F0C" w:rsidRPr="00244CA9" w:rsidRDefault="00F82F0C" w:rsidP="00F82F0C">
      <w:pPr>
        <w:pStyle w:val="Odstavekseznama"/>
      </w:pPr>
    </w:p>
    <w:p w14:paraId="3E8CDB97" w14:textId="085A96BA" w:rsidR="009474F0" w:rsidRPr="00244CA9" w:rsidRDefault="00F82F0C" w:rsidP="00723CBE">
      <w:pPr>
        <w:pStyle w:val="Odstavekseznama"/>
        <w:numPr>
          <w:ilvl w:val="0"/>
          <w:numId w:val="5"/>
        </w:numPr>
      </w:pPr>
      <w:bookmarkStart w:id="8" w:name="_Hlk174451639"/>
      <w:r w:rsidRPr="00244CA9">
        <w:t>e</w:t>
      </w:r>
      <w:r w:rsidR="009474F0" w:rsidRPr="00244CA9">
        <w:t xml:space="preserve">nti di ricerca (pubblici o privati) </w:t>
      </w:r>
      <w:r w:rsidR="00331A23" w:rsidRPr="00244CA9">
        <w:t>e di formazione con competenze</w:t>
      </w:r>
      <w:r w:rsidR="009474F0" w:rsidRPr="00244CA9">
        <w:t xml:space="preserve"> in campo agroalimentare e/o della bioeconomia circolare</w:t>
      </w:r>
      <w:bookmarkEnd w:id="8"/>
      <w:r w:rsidR="009474F0" w:rsidRPr="00244CA9">
        <w:t>.</w:t>
      </w:r>
    </w:p>
    <w:p w14:paraId="46CACDF2" w14:textId="77777777" w:rsidR="009474F0" w:rsidRPr="00244CA9" w:rsidRDefault="009474F0" w:rsidP="009474F0">
      <w:pPr>
        <w:pStyle w:val="Odstavekseznama"/>
      </w:pPr>
    </w:p>
    <w:p w14:paraId="36DE0E36" w14:textId="77777777" w:rsidR="00331A23" w:rsidRPr="00244CA9" w:rsidRDefault="00331A23" w:rsidP="009474F0">
      <w:pPr>
        <w:pStyle w:val="Odstavekseznama"/>
      </w:pPr>
    </w:p>
    <w:p w14:paraId="6E45270C" w14:textId="0DD5B0DD" w:rsidR="009474F0" w:rsidRPr="00244CA9" w:rsidRDefault="00331A23" w:rsidP="009474F0">
      <w:pPr>
        <w:rPr>
          <w:b/>
          <w:bCs/>
          <w:color w:val="FF0000"/>
          <w:u w:val="single"/>
        </w:rPr>
      </w:pPr>
      <w:r w:rsidRPr="00244CA9">
        <w:rPr>
          <w:b/>
          <w:bCs/>
          <w:color w:val="FF0000"/>
          <w:u w:val="single"/>
        </w:rPr>
        <w:t xml:space="preserve">!! </w:t>
      </w:r>
      <w:r w:rsidR="00BB5004" w:rsidRPr="00244CA9">
        <w:rPr>
          <w:b/>
          <w:bCs/>
          <w:color w:val="FF0000"/>
          <w:u w:val="single"/>
        </w:rPr>
        <w:t>PROCEDURA DA SEGUIRE:</w:t>
      </w:r>
    </w:p>
    <w:p w14:paraId="2B49AB53" w14:textId="77777777" w:rsidR="009A16BE" w:rsidRPr="00244CA9" w:rsidRDefault="009A16BE" w:rsidP="009A16BE"/>
    <w:p w14:paraId="4C4EB451" w14:textId="09218273" w:rsidR="009A16BE" w:rsidRPr="00244CA9" w:rsidRDefault="009474F0" w:rsidP="009A16BE">
      <w:r w:rsidRPr="00244CA9">
        <w:t>Compilare, firmare e timbrare la manifestazione di interessi sul modello word previsto (</w:t>
      </w:r>
      <w:r w:rsidRPr="00244CA9">
        <w:rPr>
          <w:b/>
          <w:bCs/>
        </w:rPr>
        <w:t>Allegato_1</w:t>
      </w:r>
      <w:r w:rsidRPr="00244CA9">
        <w:t xml:space="preserve">) ed inviare scansione del documento originale </w:t>
      </w:r>
      <w:r w:rsidRPr="00244CA9">
        <w:rPr>
          <w:b/>
          <w:bCs/>
          <w:u w:val="single"/>
        </w:rPr>
        <w:t>entro e non oltre il 30 settembre 2024</w:t>
      </w:r>
      <w:r w:rsidRPr="00244CA9">
        <w:t xml:space="preserve"> al seguente indirizzo</w:t>
      </w:r>
      <w:r w:rsidR="00F82F0C" w:rsidRPr="00244CA9">
        <w:t xml:space="preserve"> e-mail</w:t>
      </w:r>
      <w:r w:rsidRPr="00244CA9">
        <w:t xml:space="preserve">: </w:t>
      </w:r>
      <w:hyperlink r:id="rId10" w:history="1">
        <w:r w:rsidR="005A38EE" w:rsidRPr="00550FD4">
          <w:rPr>
            <w:rStyle w:val="Hiperpovezava"/>
            <w:b/>
            <w:bCs/>
          </w:rPr>
          <w:t>info@prc.si</w:t>
        </w:r>
      </w:hyperlink>
    </w:p>
    <w:p w14:paraId="3C869B1D" w14:textId="77777777" w:rsidR="006211B0" w:rsidRDefault="006211B0" w:rsidP="009A16BE">
      <w:pP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</w:pPr>
    </w:p>
    <w:p w14:paraId="0A185B2E" w14:textId="77777777" w:rsidR="00EA186F" w:rsidRDefault="00EA186F" w:rsidP="009A16BE">
      <w:pP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</w:pPr>
    </w:p>
    <w:p w14:paraId="26CE9116" w14:textId="77777777" w:rsidR="00EA186F" w:rsidRDefault="00EA186F" w:rsidP="009A16BE">
      <w:pPr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</w:pPr>
    </w:p>
    <w:p w14:paraId="3A535770" w14:textId="636EA576" w:rsidR="009A16BE" w:rsidRPr="00244CA9" w:rsidRDefault="009A16BE" w:rsidP="009A16BE">
      <w:pPr>
        <w:rPr>
          <w:rFonts w:ascii="Open Sans Semibold" w:eastAsiaTheme="majorEastAsia" w:hAnsi="Open Sans Semibold" w:cstheme="majorBidi"/>
          <w:b/>
          <w:i/>
          <w:iCs/>
          <w:color w:val="1E3D86"/>
          <w:sz w:val="32"/>
          <w:szCs w:val="32"/>
          <w:lang w:val="sl-SI"/>
        </w:rPr>
      </w:pPr>
      <w:r w:rsidRPr="00244CA9">
        <w:rPr>
          <w:rFonts w:ascii="Open Sans Semibold" w:eastAsiaTheme="majorEastAsia" w:hAnsi="Open Sans Semibold" w:cstheme="majorBidi"/>
          <w:b/>
          <w:bCs/>
          <w:i/>
          <w:iCs/>
          <w:color w:val="1E3D86"/>
          <w:sz w:val="32"/>
          <w:szCs w:val="32"/>
          <w:lang w:val="sl-SI"/>
        </w:rPr>
        <w:t>Kako sodelovati v čezmejni skupini zainteresiranih strani (CSBG) projekta DAIRY+?</w:t>
      </w:r>
    </w:p>
    <w:p w14:paraId="2A4E2B66" w14:textId="77777777" w:rsidR="009A16BE" w:rsidRPr="009D3886" w:rsidRDefault="009A16BE" w:rsidP="009A16BE">
      <w:pPr>
        <w:rPr>
          <w:lang w:val="sl-SI"/>
        </w:rPr>
      </w:pPr>
    </w:p>
    <w:p w14:paraId="2BEC364F" w14:textId="3B1DA2A1" w:rsidR="00F82F0C" w:rsidRPr="009D3886" w:rsidRDefault="00F82F0C" w:rsidP="00F82F0C">
      <w:pPr>
        <w:rPr>
          <w:lang w:val="sl-SI"/>
        </w:rPr>
      </w:pPr>
      <w:r w:rsidRPr="009D3886">
        <w:rPr>
          <w:b/>
          <w:bCs/>
          <w:lang w:val="sl-SI"/>
        </w:rPr>
        <w:t>VRSTE UPRAVIČENIH AKTERJEV</w:t>
      </w:r>
      <w:r w:rsidRPr="009D3886">
        <w:rPr>
          <w:lang w:val="sl-SI"/>
        </w:rPr>
        <w:br/>
      </w:r>
      <w:r w:rsidRPr="009D3886">
        <w:rPr>
          <w:lang w:val="sl-SI"/>
        </w:rPr>
        <w:br/>
        <w:t>1. lokalne, regionalne in nacionalne sektorske uprave in agencije, pristojne za agroživilske ali zdravstvene zadeve, povezane z mlečno verigo;</w:t>
      </w:r>
    </w:p>
    <w:p w14:paraId="6AE51DF6" w14:textId="3BE05386" w:rsidR="00F82F0C" w:rsidRPr="009D3886" w:rsidRDefault="00F82F0C" w:rsidP="00F82F0C">
      <w:pPr>
        <w:rPr>
          <w:lang w:val="sl-SI"/>
        </w:rPr>
      </w:pPr>
      <w:r w:rsidRPr="009D3886">
        <w:rPr>
          <w:lang w:val="sl-SI"/>
        </w:rPr>
        <w:br/>
        <w:t>2. trgovinska združenja, ki zastopajo podjetja, vključena v mlečno verigo ;</w:t>
      </w:r>
    </w:p>
    <w:p w14:paraId="41A7E7A2" w14:textId="77777777" w:rsidR="00F82F0C" w:rsidRPr="009D3886" w:rsidRDefault="00F82F0C" w:rsidP="00F82F0C">
      <w:pPr>
        <w:rPr>
          <w:lang w:val="sl-SI"/>
        </w:rPr>
      </w:pPr>
    </w:p>
    <w:p w14:paraId="16FF4762" w14:textId="165511A6" w:rsidR="00F82F0C" w:rsidRDefault="00F82F0C" w:rsidP="00F82F0C">
      <w:pPr>
        <w:rPr>
          <w:lang w:val="sl-SI"/>
        </w:rPr>
      </w:pPr>
      <w:r w:rsidRPr="009D3886">
        <w:rPr>
          <w:lang w:val="sl-SI"/>
        </w:rPr>
        <w:t xml:space="preserve">3. </w:t>
      </w:r>
      <w:r w:rsidR="00F60093" w:rsidRPr="009D3886">
        <w:rPr>
          <w:lang w:val="sl-SI"/>
        </w:rPr>
        <w:t>mlekarne ali zadruge;</w:t>
      </w:r>
    </w:p>
    <w:p w14:paraId="3883A254" w14:textId="77777777" w:rsidR="009D3886" w:rsidRPr="009D3886" w:rsidRDefault="009D3886" w:rsidP="00F82F0C">
      <w:pPr>
        <w:rPr>
          <w:b/>
          <w:bCs/>
          <w:lang w:val="sl-SI"/>
        </w:rPr>
      </w:pPr>
    </w:p>
    <w:p w14:paraId="40F382F9" w14:textId="490ED010" w:rsidR="00F82F0C" w:rsidRPr="009D3886" w:rsidRDefault="00F82F0C" w:rsidP="00F82F0C">
      <w:pPr>
        <w:rPr>
          <w:lang w:val="sl-SI"/>
        </w:rPr>
      </w:pPr>
      <w:r w:rsidRPr="009D3886">
        <w:rPr>
          <w:lang w:val="sl-SI"/>
        </w:rPr>
        <w:t xml:space="preserve">4. </w:t>
      </w:r>
      <w:r w:rsidR="00331A23" w:rsidRPr="009D3886">
        <w:rPr>
          <w:lang w:val="sl-SI"/>
        </w:rPr>
        <w:t>raziskovalne organizacije (javne ali zasebne) in ustanove za usposabljanje s strokovnim znanjem na področju agroživilstva in/ali krožnega biogospodarstva.</w:t>
      </w:r>
      <w:r w:rsidRPr="009D3886">
        <w:rPr>
          <w:lang w:val="sl-SI"/>
        </w:rPr>
        <w:br/>
      </w:r>
    </w:p>
    <w:p w14:paraId="4ADC3A70" w14:textId="77777777" w:rsidR="00F60093" w:rsidRPr="009D3886" w:rsidRDefault="00F60093" w:rsidP="00F82F0C">
      <w:pPr>
        <w:rPr>
          <w:b/>
          <w:bCs/>
          <w:color w:val="FF0000"/>
          <w:u w:val="single"/>
          <w:lang w:val="sl-SI"/>
        </w:rPr>
      </w:pPr>
    </w:p>
    <w:p w14:paraId="27A35E7B" w14:textId="7DBAB8B8" w:rsidR="00244CA9" w:rsidRPr="00400528" w:rsidRDefault="00331A23" w:rsidP="00F82F0C">
      <w:r w:rsidRPr="00400528">
        <w:rPr>
          <w:b/>
          <w:bCs/>
          <w:color w:val="FF0000"/>
          <w:u w:val="single"/>
        </w:rPr>
        <w:t xml:space="preserve">!! </w:t>
      </w:r>
      <w:r w:rsidR="00BB5004" w:rsidRPr="00400528">
        <w:rPr>
          <w:b/>
          <w:bCs/>
          <w:color w:val="FF0000"/>
          <w:u w:val="single"/>
        </w:rPr>
        <w:t>POSTOPEK, KI GA JE TREBA UPOŠTEVATI:</w:t>
      </w:r>
      <w:r w:rsidR="00F82F0C" w:rsidRPr="00400528">
        <w:br/>
      </w:r>
    </w:p>
    <w:p w14:paraId="7873E9D6" w14:textId="24A0D10C" w:rsidR="00F82F0C" w:rsidRPr="009D3886" w:rsidRDefault="00F82F0C" w:rsidP="00F82F0C">
      <w:pPr>
        <w:rPr>
          <w:lang w:val="sl-SI"/>
        </w:rPr>
      </w:pPr>
      <w:r w:rsidRPr="009D3886">
        <w:rPr>
          <w:lang w:val="sl-SI"/>
        </w:rPr>
        <w:t>Izpolnite, podpišite in žigosajte izjavo o interesu na priloženi predlogi v wordu (</w:t>
      </w:r>
      <w:r w:rsidRPr="009D3886">
        <w:rPr>
          <w:b/>
          <w:bCs/>
          <w:lang w:val="sl-SI"/>
        </w:rPr>
        <w:t>Priloga_1</w:t>
      </w:r>
      <w:r w:rsidRPr="009D3886">
        <w:rPr>
          <w:lang w:val="sl-SI"/>
        </w:rPr>
        <w:t xml:space="preserve">) ter sken izvirnega dokumenta pošljite </w:t>
      </w:r>
      <w:r w:rsidRPr="009D3886">
        <w:rPr>
          <w:b/>
          <w:bCs/>
          <w:u w:val="single"/>
          <w:lang w:val="sl-SI"/>
        </w:rPr>
        <w:t>najpozneje do 30. septembra 2024</w:t>
      </w:r>
      <w:r w:rsidRPr="009D3886">
        <w:rPr>
          <w:lang w:val="sl-SI"/>
        </w:rPr>
        <w:t xml:space="preserve"> na naslednji e-poštni naslov: </w:t>
      </w:r>
      <w:hyperlink r:id="rId11" w:history="1">
        <w:r w:rsidR="009C3723" w:rsidRPr="00550FD4">
          <w:rPr>
            <w:rStyle w:val="Hiperpovezava"/>
            <w:b/>
            <w:bCs/>
            <w:lang w:val="sl-SI"/>
          </w:rPr>
          <w:t>info@</w:t>
        </w:r>
      </w:hyperlink>
      <w:r w:rsidR="005A38EE">
        <w:rPr>
          <w:rStyle w:val="Hiperpovezava"/>
          <w:b/>
          <w:bCs/>
          <w:lang w:val="sl-SI"/>
        </w:rPr>
        <w:t>prc.si</w:t>
      </w:r>
    </w:p>
    <w:sectPr w:rsidR="00F82F0C" w:rsidRPr="009D3886" w:rsidSect="005D1787">
      <w:headerReference w:type="default" r:id="rId12"/>
      <w:footerReference w:type="even" r:id="rId13"/>
      <w:footerReference w:type="default" r:id="rId14"/>
      <w:pgSz w:w="11906" w:h="16838"/>
      <w:pgMar w:top="2268" w:right="1134" w:bottom="1701" w:left="1134" w:header="709" w:footer="77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69D09" w14:textId="77777777" w:rsidR="00F06C81" w:rsidRDefault="00F06C81" w:rsidP="00A37662">
      <w:r>
        <w:separator/>
      </w:r>
    </w:p>
  </w:endnote>
  <w:endnote w:type="continuationSeparator" w:id="0">
    <w:p w14:paraId="44A0F40E" w14:textId="77777777" w:rsidR="00F06C81" w:rsidRDefault="00F06C81" w:rsidP="00A3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134809618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12EED86E" w14:textId="77777777" w:rsidR="001C67B9" w:rsidRDefault="001C67B9" w:rsidP="00AA0DD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6FF1B033" w14:textId="77777777" w:rsidR="001C67B9" w:rsidRDefault="001C67B9" w:rsidP="001C67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rFonts w:cs="Open Sans"/>
        <w:color w:val="1E3D86"/>
      </w:rPr>
      <w:id w:val="-95131115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5ED1919" w14:textId="77777777" w:rsidR="001C67B9" w:rsidRPr="001C67B9" w:rsidRDefault="001C67B9" w:rsidP="00E738BF">
        <w:pPr>
          <w:pStyle w:val="Noga"/>
          <w:framePr w:wrap="none" w:vAnchor="text" w:hAnchor="page" w:x="10477" w:y="-544"/>
          <w:rPr>
            <w:rStyle w:val="tevilkastrani"/>
            <w:rFonts w:cs="Open Sans"/>
            <w:color w:val="1E3D86"/>
          </w:rPr>
        </w:pPr>
        <w:r w:rsidRPr="001C67B9">
          <w:rPr>
            <w:rStyle w:val="tevilkastrani"/>
            <w:rFonts w:cs="Open Sans"/>
            <w:color w:val="1E3D86"/>
          </w:rPr>
          <w:fldChar w:fldCharType="begin"/>
        </w:r>
        <w:r w:rsidRPr="001C67B9">
          <w:rPr>
            <w:rStyle w:val="tevilkastrani"/>
            <w:rFonts w:cs="Open Sans"/>
            <w:color w:val="1E3D86"/>
          </w:rPr>
          <w:instrText xml:space="preserve"> PAGE </w:instrText>
        </w:r>
        <w:r w:rsidRPr="001C67B9">
          <w:rPr>
            <w:rStyle w:val="tevilkastrani"/>
            <w:rFonts w:cs="Open Sans"/>
            <w:color w:val="1E3D86"/>
          </w:rPr>
          <w:fldChar w:fldCharType="separate"/>
        </w:r>
        <w:r w:rsidR="00557B65">
          <w:rPr>
            <w:rStyle w:val="tevilkastrani"/>
            <w:rFonts w:cs="Open Sans"/>
            <w:noProof/>
            <w:color w:val="1E3D86"/>
          </w:rPr>
          <w:t>1</w:t>
        </w:r>
        <w:r w:rsidRPr="001C67B9">
          <w:rPr>
            <w:rStyle w:val="tevilkastrani"/>
            <w:rFonts w:cs="Open Sans"/>
            <w:color w:val="1E3D86"/>
          </w:rPr>
          <w:fldChar w:fldCharType="end"/>
        </w:r>
      </w:p>
    </w:sdtContent>
  </w:sdt>
  <w:p w14:paraId="13E88863" w14:textId="0124DFAF" w:rsidR="001C67B9" w:rsidRDefault="00E738BF" w:rsidP="00F85464">
    <w:pPr>
      <w:pStyle w:val="Noga"/>
      <w:tabs>
        <w:tab w:val="clear" w:pos="4819"/>
        <w:tab w:val="clear" w:pos="9638"/>
        <w:tab w:val="left" w:pos="7152"/>
      </w:tabs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53B776" wp14:editId="06386148">
              <wp:simplePos x="0" y="0"/>
              <wp:positionH relativeFrom="margin">
                <wp:align>center</wp:align>
              </wp:positionH>
              <wp:positionV relativeFrom="paragraph">
                <wp:posOffset>-401320</wp:posOffset>
              </wp:positionV>
              <wp:extent cx="5671226" cy="408305"/>
              <wp:effectExtent l="0" t="0" r="5715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1226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F1F68" w14:textId="4BCAD395" w:rsidR="00E738BF" w:rsidRDefault="00E738BF" w:rsidP="00E738BF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bookmarkStart w:id="9" w:name="_Hlk167180590"/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 w:rsidR="0064527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DAIRY+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4E14C2BB" w14:textId="43027873" w:rsidR="00E738BF" w:rsidRDefault="00E738BF" w:rsidP="00E738BF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Projekt </w:t>
                          </w:r>
                          <w:r w:rsidR="0064527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>DAIRY+</w:t>
                          </w: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sofinancira Evropska unija v okviru Programa Interreg VI-A Italija-Slovenija.</w:t>
                          </w:r>
                        </w:p>
                        <w:bookmarkEnd w:id="9"/>
                        <w:p w14:paraId="0D7F53C8" w14:textId="77777777" w:rsidR="00E738BF" w:rsidRDefault="00E738BF" w:rsidP="00E738B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3B77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3" type="#_x0000_t202" style="position:absolute;left:0;text-align:left;margin-left:0;margin-top:-31.6pt;width:446.55pt;height:32.1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" stroked="f">
              <v:textbox>
                <w:txbxContent>
                  <w:p w14:paraId="7C6F1F68" w14:textId="4BCAD395" w:rsidR="00E738BF" w:rsidRDefault="00E738BF" w:rsidP="00E738BF">
                    <w:pPr>
                      <w:spacing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bookmarkStart w:id="10" w:name="_Hlk167180590"/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 w:rsidR="0064527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DAIRY+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4E14C2BB" w14:textId="43027873" w:rsidR="00E738BF" w:rsidRDefault="00E738BF" w:rsidP="00E738BF">
                    <w:pPr>
                      <w:spacing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</w:pP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Projekt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r w:rsidR="0064527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DAIRY+</w:t>
                    </w: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sofinancira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Evropska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unija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v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okviru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Programa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Interreg VI-A </w:t>
                    </w:r>
                    <w:proofErr w:type="spellStart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Italija-Slovenija</w:t>
                    </w:r>
                    <w:proofErr w:type="spellEnd"/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.</w:t>
                    </w:r>
                  </w:p>
                  <w:bookmarkEnd w:id="10"/>
                  <w:p w14:paraId="0D7F53C8" w14:textId="77777777" w:rsidR="00E738BF" w:rsidRDefault="00E738BF" w:rsidP="00E738BF"/>
                </w:txbxContent>
              </v:textbox>
              <w10:wrap anchorx="margin"/>
            </v:shape>
          </w:pict>
        </mc:Fallback>
      </mc:AlternateContent>
    </w:r>
    <w:r w:rsidR="001C67B9" w:rsidRPr="001C67B9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B7331DE" wp14:editId="2D4CE4F8">
          <wp:simplePos x="0" y="0"/>
          <wp:positionH relativeFrom="margin">
            <wp:align>center</wp:align>
          </wp:positionH>
          <wp:positionV relativeFrom="paragraph">
            <wp:posOffset>-505460</wp:posOffset>
          </wp:positionV>
          <wp:extent cx="6032500" cy="101600"/>
          <wp:effectExtent l="0" t="0" r="6350" b="0"/>
          <wp:wrapSquare wrapText="bothSides"/>
          <wp:docPr id="13030342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464" w:rsidRPr="00F85464">
      <w:rPr>
        <w:noProof/>
      </w:rPr>
      <w:drawing>
        <wp:inline distT="0" distB="0" distL="0" distR="0" wp14:anchorId="7EA5ED46" wp14:editId="5B60FCD5">
          <wp:extent cx="6120130" cy="568960"/>
          <wp:effectExtent l="0" t="0" r="0" b="2540"/>
          <wp:docPr id="300117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1780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13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C16E5" w14:textId="77777777" w:rsidR="00F06C81" w:rsidRDefault="00F06C81" w:rsidP="00A37662">
      <w:r>
        <w:separator/>
      </w:r>
    </w:p>
  </w:footnote>
  <w:footnote w:type="continuationSeparator" w:id="0">
    <w:p w14:paraId="4FFD5CA5" w14:textId="77777777" w:rsidR="00F06C81" w:rsidRDefault="00F06C81" w:rsidP="00A3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44EB4" w14:textId="149AC11A" w:rsidR="00EA76F9" w:rsidRDefault="00EA76F9" w:rsidP="00EA76F9">
    <w:pPr>
      <w:pStyle w:val="Glava"/>
      <w:jc w:val="left"/>
    </w:pPr>
    <w:r>
      <w:t xml:space="preserve"> </w:t>
    </w:r>
    <w:r>
      <w:tab/>
    </w:r>
    <w:r>
      <w:tab/>
    </w:r>
  </w:p>
  <w:p w14:paraId="06CDB435" w14:textId="0FEEC3A3" w:rsidR="00645272" w:rsidRPr="00645272" w:rsidRDefault="00645272" w:rsidP="00645272">
    <w:pPr>
      <w:pStyle w:val="Glava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1AF13" wp14:editId="680076AF">
              <wp:simplePos x="0" y="0"/>
              <wp:positionH relativeFrom="column">
                <wp:posOffset>3294471</wp:posOffset>
              </wp:positionH>
              <wp:positionV relativeFrom="paragraph">
                <wp:posOffset>93330</wp:posOffset>
              </wp:positionV>
              <wp:extent cx="3230880" cy="762000"/>
              <wp:effectExtent l="0" t="0" r="7620" b="0"/>
              <wp:wrapNone/>
              <wp:docPr id="878853104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088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8545DF" w14:textId="01C8A85D" w:rsidR="00EA76F9" w:rsidRPr="00E738BF" w:rsidRDefault="00645272" w:rsidP="00EA76F9">
                          <w:pPr>
                            <w:jc w:val="right"/>
                            <w:rPr>
                              <w:b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FAB44" wp14:editId="1390784B">
                                <wp:extent cx="2229481" cy="355600"/>
                                <wp:effectExtent l="0" t="0" r="0" b="6350"/>
                                <wp:docPr id="1430592612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592612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94447" cy="38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91AF13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32" type="#_x0000_t202" style="position:absolute;margin-left:259.4pt;margin-top:7.35pt;width:254.4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I9LA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" fillcolor="white [3201]" stroked="f" strokeweight=".5pt">
              <v:textbox>
                <w:txbxContent>
                  <w:p w14:paraId="638545DF" w14:textId="01C8A85D" w:rsidR="00EA76F9" w:rsidRPr="00E738BF" w:rsidRDefault="00645272" w:rsidP="00EA76F9">
                    <w:pPr>
                      <w:jc w:val="right"/>
                      <w:rPr>
                        <w:b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EFAB44" wp14:editId="1390784B">
                          <wp:extent cx="2229481" cy="355600"/>
                          <wp:effectExtent l="0" t="0" r="0" b="6350"/>
                          <wp:docPr id="1430592612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0592612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94447" cy="38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662">
      <w:t xml:space="preserve"> </w:t>
    </w:r>
    <w:r w:rsidRPr="00645272">
      <w:rPr>
        <w:noProof/>
      </w:rPr>
      <w:drawing>
        <wp:inline distT="0" distB="0" distL="0" distR="0" wp14:anchorId="184E16CF" wp14:editId="6AFBBCED">
          <wp:extent cx="2774885" cy="988398"/>
          <wp:effectExtent l="0" t="0" r="6985" b="2540"/>
          <wp:docPr id="53091582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23" cy="99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BFF45" w14:textId="1C8700CA" w:rsidR="00A37662" w:rsidRDefault="00A37662" w:rsidP="00A37662">
    <w:pPr>
      <w:pStyle w:val="Glava"/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4D1C"/>
    <w:multiLevelType w:val="hybridMultilevel"/>
    <w:tmpl w:val="C4104480"/>
    <w:lvl w:ilvl="0" w:tplc="527CB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C8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566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0E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63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09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6A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8B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44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178B4"/>
    <w:multiLevelType w:val="hybridMultilevel"/>
    <w:tmpl w:val="B7C20F5E"/>
    <w:lvl w:ilvl="0" w:tplc="E9286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A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22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8A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8E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4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0A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2F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D7639E"/>
    <w:multiLevelType w:val="hybridMultilevel"/>
    <w:tmpl w:val="EB2C9738"/>
    <w:lvl w:ilvl="0" w:tplc="CE24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D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C7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05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4B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E3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429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8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69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B6C32"/>
    <w:multiLevelType w:val="hybridMultilevel"/>
    <w:tmpl w:val="20220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51"/>
    <w:multiLevelType w:val="hybridMultilevel"/>
    <w:tmpl w:val="A3FEB0BE"/>
    <w:lvl w:ilvl="0" w:tplc="E678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968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8F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1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B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EE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8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4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9831074">
    <w:abstractNumId w:val="1"/>
  </w:num>
  <w:num w:numId="2" w16cid:durableId="948468998">
    <w:abstractNumId w:val="4"/>
  </w:num>
  <w:num w:numId="3" w16cid:durableId="117113181">
    <w:abstractNumId w:val="2"/>
  </w:num>
  <w:num w:numId="4" w16cid:durableId="1302342618">
    <w:abstractNumId w:val="0"/>
  </w:num>
  <w:num w:numId="5" w16cid:durableId="1997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BF"/>
    <w:rsid w:val="000131C2"/>
    <w:rsid w:val="0003590D"/>
    <w:rsid w:val="00066C67"/>
    <w:rsid w:val="000C5F62"/>
    <w:rsid w:val="000E3FAD"/>
    <w:rsid w:val="000F1A84"/>
    <w:rsid w:val="001504C0"/>
    <w:rsid w:val="001719C1"/>
    <w:rsid w:val="00187A05"/>
    <w:rsid w:val="001C112A"/>
    <w:rsid w:val="001C67B9"/>
    <w:rsid w:val="00231677"/>
    <w:rsid w:val="00244CA9"/>
    <w:rsid w:val="002B52F1"/>
    <w:rsid w:val="002D1385"/>
    <w:rsid w:val="00331A23"/>
    <w:rsid w:val="00340333"/>
    <w:rsid w:val="0035510C"/>
    <w:rsid w:val="00362EE3"/>
    <w:rsid w:val="0037100D"/>
    <w:rsid w:val="003A29F5"/>
    <w:rsid w:val="003C15E5"/>
    <w:rsid w:val="00400528"/>
    <w:rsid w:val="00422521"/>
    <w:rsid w:val="004303E6"/>
    <w:rsid w:val="00442C20"/>
    <w:rsid w:val="004767BD"/>
    <w:rsid w:val="00495DE3"/>
    <w:rsid w:val="004D5E9D"/>
    <w:rsid w:val="005131E9"/>
    <w:rsid w:val="005533E8"/>
    <w:rsid w:val="00557B65"/>
    <w:rsid w:val="00565192"/>
    <w:rsid w:val="005A22FB"/>
    <w:rsid w:val="005A384B"/>
    <w:rsid w:val="005A38EE"/>
    <w:rsid w:val="005A56A5"/>
    <w:rsid w:val="005A6DBA"/>
    <w:rsid w:val="005D1787"/>
    <w:rsid w:val="005D4E14"/>
    <w:rsid w:val="005E1ACE"/>
    <w:rsid w:val="0060128B"/>
    <w:rsid w:val="006211B0"/>
    <w:rsid w:val="00645272"/>
    <w:rsid w:val="00662E0B"/>
    <w:rsid w:val="00674752"/>
    <w:rsid w:val="00677EF5"/>
    <w:rsid w:val="006D2D04"/>
    <w:rsid w:val="006F1DC5"/>
    <w:rsid w:val="00774F72"/>
    <w:rsid w:val="007B60AD"/>
    <w:rsid w:val="00821F1E"/>
    <w:rsid w:val="008927A0"/>
    <w:rsid w:val="00894063"/>
    <w:rsid w:val="008A7989"/>
    <w:rsid w:val="008D2E50"/>
    <w:rsid w:val="008E2049"/>
    <w:rsid w:val="008F71F0"/>
    <w:rsid w:val="009039B5"/>
    <w:rsid w:val="00914BB8"/>
    <w:rsid w:val="00922D64"/>
    <w:rsid w:val="0093154A"/>
    <w:rsid w:val="009474F0"/>
    <w:rsid w:val="00997088"/>
    <w:rsid w:val="0099753B"/>
    <w:rsid w:val="009A16BE"/>
    <w:rsid w:val="009B5B95"/>
    <w:rsid w:val="009C3723"/>
    <w:rsid w:val="009D3886"/>
    <w:rsid w:val="00A25005"/>
    <w:rsid w:val="00A37662"/>
    <w:rsid w:val="00A53B7A"/>
    <w:rsid w:val="00A6760E"/>
    <w:rsid w:val="00AC49EC"/>
    <w:rsid w:val="00AE644D"/>
    <w:rsid w:val="00AF1BA1"/>
    <w:rsid w:val="00B01E16"/>
    <w:rsid w:val="00B02ABB"/>
    <w:rsid w:val="00B5383B"/>
    <w:rsid w:val="00B646AE"/>
    <w:rsid w:val="00BB5004"/>
    <w:rsid w:val="00BB6032"/>
    <w:rsid w:val="00BC05DC"/>
    <w:rsid w:val="00BC307B"/>
    <w:rsid w:val="00BE0B0D"/>
    <w:rsid w:val="00C07067"/>
    <w:rsid w:val="00C5518B"/>
    <w:rsid w:val="00C56503"/>
    <w:rsid w:val="00C7395B"/>
    <w:rsid w:val="00C73FD5"/>
    <w:rsid w:val="00C84D5E"/>
    <w:rsid w:val="00CB3D6B"/>
    <w:rsid w:val="00CE261A"/>
    <w:rsid w:val="00D00047"/>
    <w:rsid w:val="00D409DA"/>
    <w:rsid w:val="00DF0847"/>
    <w:rsid w:val="00E23100"/>
    <w:rsid w:val="00E56BC3"/>
    <w:rsid w:val="00E57950"/>
    <w:rsid w:val="00E66154"/>
    <w:rsid w:val="00E738BF"/>
    <w:rsid w:val="00E81618"/>
    <w:rsid w:val="00E950BB"/>
    <w:rsid w:val="00EA186F"/>
    <w:rsid w:val="00EA76F9"/>
    <w:rsid w:val="00EC3179"/>
    <w:rsid w:val="00F02B73"/>
    <w:rsid w:val="00F06C81"/>
    <w:rsid w:val="00F60093"/>
    <w:rsid w:val="00F65A41"/>
    <w:rsid w:val="00F82F0C"/>
    <w:rsid w:val="00F84123"/>
    <w:rsid w:val="00F85464"/>
    <w:rsid w:val="00F93EF0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7F5D3"/>
  <w15:chartTrackingRefBased/>
  <w15:docId w15:val="{4197B120-D1FA-4EAD-9A06-C1716FD0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38BF"/>
    <w:pPr>
      <w:jc w:val="both"/>
    </w:pPr>
    <w:rPr>
      <w:rFonts w:ascii="Open Sans" w:hAnsi="Open Sans"/>
      <w:color w:val="404040" w:themeColor="text1" w:themeTint="BF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1C67B9"/>
    <w:pPr>
      <w:keepNext/>
      <w:keepLines/>
      <w:spacing w:before="360" w:after="80"/>
      <w:outlineLvl w:val="0"/>
    </w:pPr>
    <w:rPr>
      <w:rFonts w:eastAsiaTheme="majorEastAsia" w:cstheme="majorBidi"/>
      <w:b/>
      <w:color w:val="1E3D86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C67B9"/>
    <w:pPr>
      <w:keepNext/>
      <w:keepLines/>
      <w:spacing w:before="160" w:after="80"/>
      <w:outlineLvl w:val="1"/>
    </w:pPr>
    <w:rPr>
      <w:rFonts w:ascii="Open Sans Semibold" w:eastAsiaTheme="majorEastAsia" w:hAnsi="Open Sans Semibold" w:cstheme="majorBidi"/>
      <w:b/>
      <w:color w:val="1E3D86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662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662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INAPPtable">
    <w:name w:val="INAPP_table"/>
    <w:basedOn w:val="Tabelaseznam3poudarek1"/>
    <w:uiPriority w:val="99"/>
    <w:rsid w:val="000F1A84"/>
    <w:rPr>
      <w:rFonts w:ascii="Calibri" w:eastAsia="Calibri" w:hAnsi="Calibri" w:cs="Times New Roman"/>
      <w:kern w:val="0"/>
      <w:sz w:val="22"/>
      <w:szCs w:val="20"/>
      <w:lang w:val="sl-SI" w:eastAsia="it-IT"/>
      <w14:ligatures w14:val="none"/>
    </w:r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0F1A84"/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1C67B9"/>
    <w:rPr>
      <w:rFonts w:ascii="Open Sans" w:eastAsiaTheme="majorEastAsia" w:hAnsi="Open Sans" w:cstheme="majorBidi"/>
      <w:b/>
      <w:color w:val="1E3D86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C67B9"/>
    <w:rPr>
      <w:rFonts w:ascii="Open Sans Semibold" w:eastAsiaTheme="majorEastAsia" w:hAnsi="Open Sans Semibold" w:cstheme="majorBidi"/>
      <w:b/>
      <w:color w:val="1E3D86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662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662"/>
    <w:rPr>
      <w:rFonts w:eastAsiaTheme="majorEastAsia" w:cstheme="majorBidi"/>
      <w:i/>
      <w:iCs/>
      <w:color w:val="729928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662"/>
    <w:rPr>
      <w:rFonts w:eastAsiaTheme="majorEastAsia" w:cstheme="majorBidi"/>
      <w:color w:val="729928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6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6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6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662"/>
    <w:rPr>
      <w:rFonts w:eastAsiaTheme="majorEastAsia" w:cstheme="majorBidi"/>
      <w:color w:val="272727" w:themeColor="text1" w:themeTint="D8"/>
    </w:rPr>
  </w:style>
  <w:style w:type="paragraph" w:styleId="Naslov">
    <w:name w:val="Title"/>
    <w:aliases w:val="Titolo cover"/>
    <w:basedOn w:val="Navaden"/>
    <w:next w:val="Navaden"/>
    <w:link w:val="NaslovZnak"/>
    <w:uiPriority w:val="10"/>
    <w:qFormat/>
    <w:rsid w:val="0093154A"/>
    <w:pPr>
      <w:spacing w:after="80"/>
      <w:contextualSpacing/>
      <w:jc w:val="left"/>
    </w:pPr>
    <w:rPr>
      <w:rFonts w:eastAsiaTheme="majorEastAsia" w:cstheme="majorBidi"/>
      <w:b/>
      <w:color w:val="1E3D86"/>
      <w:spacing w:val="-10"/>
      <w:kern w:val="28"/>
      <w:sz w:val="56"/>
      <w:szCs w:val="56"/>
    </w:rPr>
  </w:style>
  <w:style w:type="character" w:customStyle="1" w:styleId="NaslovZnak">
    <w:name w:val="Naslov Znak"/>
    <w:aliases w:val="Titolo cover Znak"/>
    <w:basedOn w:val="Privzetapisavaodstavka"/>
    <w:link w:val="Naslov"/>
    <w:uiPriority w:val="10"/>
    <w:rsid w:val="0093154A"/>
    <w:rPr>
      <w:rFonts w:ascii="Open Sans" w:eastAsiaTheme="majorEastAsia" w:hAnsi="Open Sans" w:cstheme="majorBidi"/>
      <w:b/>
      <w:color w:val="1E3D86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6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3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37662"/>
    <w:pPr>
      <w:spacing w:before="160" w:after="160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A376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376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37662"/>
    <w:rPr>
      <w:i/>
      <w:iCs/>
      <w:color w:val="729928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662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662"/>
    <w:rPr>
      <w:i/>
      <w:iCs/>
      <w:color w:val="729928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37662"/>
    <w:rPr>
      <w:b/>
      <w:bCs/>
      <w:smallCaps/>
      <w:color w:val="729928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3766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A37662"/>
  </w:style>
  <w:style w:type="paragraph" w:styleId="Noga">
    <w:name w:val="footer"/>
    <w:basedOn w:val="Navaden"/>
    <w:link w:val="NogaZnak"/>
    <w:uiPriority w:val="99"/>
    <w:unhideWhenUsed/>
    <w:rsid w:val="00A3766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A37662"/>
  </w:style>
  <w:style w:type="character" w:styleId="tevilkastrani">
    <w:name w:val="page number"/>
    <w:basedOn w:val="Privzetapisavaodstavka"/>
    <w:uiPriority w:val="99"/>
    <w:semiHidden/>
    <w:unhideWhenUsed/>
    <w:rsid w:val="001C67B9"/>
  </w:style>
  <w:style w:type="paragraph" w:styleId="Navadensplet">
    <w:name w:val="Normal (Web)"/>
    <w:basedOn w:val="Navaden"/>
    <w:uiPriority w:val="99"/>
    <w:semiHidden/>
    <w:unhideWhenUsed/>
    <w:rsid w:val="001C67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244CA9"/>
    <w:rPr>
      <w:color w:val="EE7B08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44CA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00528"/>
    <w:rPr>
      <w:rFonts w:ascii="Open Sans" w:hAnsi="Open Sans"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06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318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0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5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52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8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52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prc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4172\Desktop\PO2\A4_PO2_c.dotx" TargetMode="External"/></Relationships>
</file>

<file path=word/theme/theme1.xml><?xml version="1.0" encoding="utf-8"?>
<a:theme xmlns:a="http://schemas.openxmlformats.org/drawingml/2006/main" name="Tema di Office">
  <a:themeElements>
    <a:clrScheme name="Verde gia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5B7D763BB004890832F1CFAA4CDDF" ma:contentTypeVersion="0" ma:contentTypeDescription="Creare un nuovo documento." ma:contentTypeScope="" ma:versionID="42d0f4e92040db0b21413a0cffe1d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BFCC6-18B8-49AB-B64E-51E80CBD0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9A336-4EA7-4A9F-AF7D-09B574D7B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F848E-D90C-4403-A65F-5585FF82A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A4_PO2_c</Template>
  <TotalTime>18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Luigi</dc:creator>
  <cp:keywords/>
  <dc:description/>
  <cp:lastModifiedBy>Miro Kristan</cp:lastModifiedBy>
  <cp:revision>8</cp:revision>
  <dcterms:created xsi:type="dcterms:W3CDTF">2024-08-30T09:49:00Z</dcterms:created>
  <dcterms:modified xsi:type="dcterms:W3CDTF">2024-09-13T11:37:00Z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0x0101006B45B7D763BB004890832F1CFAA4CDDF</vt:lpwstr>
  </property>
</Properties>
</file>